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48" w:rsidRDefault="001F6848" w:rsidP="001F6848">
      <w:pPr>
        <w:tabs>
          <w:tab w:val="left" w:pos="8080"/>
          <w:tab w:val="left" w:pos="14601"/>
        </w:tabs>
        <w:ind w:right="-31"/>
        <w:rPr>
          <w:rFonts w:ascii="Times New Roman" w:hAnsi="Times New Roman" w:cs="Times New Roman"/>
          <w:b/>
          <w:sz w:val="24"/>
          <w:szCs w:val="24"/>
        </w:rPr>
      </w:pPr>
    </w:p>
    <w:p w:rsidR="001F6848" w:rsidRPr="00EB29F0" w:rsidRDefault="001F6848" w:rsidP="001F6848">
      <w:pPr>
        <w:pStyle w:val="a8"/>
        <w:jc w:val="center"/>
        <w:rPr>
          <w:rFonts w:ascii="Times New Roman" w:hAnsi="Times New Roman"/>
          <w:sz w:val="24"/>
          <w:szCs w:val="24"/>
        </w:rPr>
      </w:pPr>
      <w:r w:rsidRPr="00EB29F0">
        <w:rPr>
          <w:rFonts w:ascii="Times New Roman" w:hAnsi="Times New Roman"/>
          <w:sz w:val="24"/>
          <w:szCs w:val="24"/>
        </w:rPr>
        <w:t>БУ «Реабилитационный центр для детей и подростков с ограниченными возможностями «Солнышко»</w:t>
      </w:r>
    </w:p>
    <w:p w:rsidR="001F6848" w:rsidRPr="00EB29F0" w:rsidRDefault="001F6848" w:rsidP="001F6848">
      <w:pPr>
        <w:pStyle w:val="a8"/>
        <w:jc w:val="center"/>
        <w:rPr>
          <w:rFonts w:ascii="Times New Roman" w:hAnsi="Times New Roman"/>
          <w:sz w:val="24"/>
          <w:szCs w:val="24"/>
        </w:rPr>
      </w:pPr>
      <w:r w:rsidRPr="00EB29F0">
        <w:rPr>
          <w:rFonts w:ascii="Times New Roman" w:hAnsi="Times New Roman"/>
          <w:sz w:val="24"/>
          <w:szCs w:val="24"/>
        </w:rPr>
        <w:t>г. Совесткий, Советского района</w:t>
      </w:r>
    </w:p>
    <w:p w:rsidR="001F6848" w:rsidRPr="00EB29F0" w:rsidRDefault="001F6848" w:rsidP="001F6848">
      <w:pPr>
        <w:pStyle w:val="a8"/>
        <w:jc w:val="center"/>
        <w:rPr>
          <w:rFonts w:ascii="Times New Roman" w:hAnsi="Times New Roman"/>
          <w:sz w:val="24"/>
          <w:szCs w:val="24"/>
        </w:rPr>
      </w:pPr>
      <w:r w:rsidRPr="00EB29F0">
        <w:rPr>
          <w:rFonts w:ascii="Times New Roman" w:hAnsi="Times New Roman"/>
          <w:sz w:val="24"/>
          <w:szCs w:val="24"/>
        </w:rPr>
        <w:t>Ханты-Мансийского автономного округа,</w:t>
      </w:r>
    </w:p>
    <w:p w:rsidR="001F6848" w:rsidRPr="00EB29F0" w:rsidRDefault="001F6848" w:rsidP="001F6848">
      <w:pPr>
        <w:pStyle w:val="a8"/>
        <w:jc w:val="center"/>
        <w:rPr>
          <w:rFonts w:ascii="Times New Roman" w:hAnsi="Times New Roman"/>
          <w:sz w:val="24"/>
          <w:szCs w:val="24"/>
        </w:rPr>
      </w:pPr>
      <w:r w:rsidRPr="00EB29F0">
        <w:rPr>
          <w:rFonts w:ascii="Times New Roman" w:hAnsi="Times New Roman"/>
          <w:sz w:val="24"/>
          <w:szCs w:val="24"/>
        </w:rPr>
        <w:t>Тюменской области</w:t>
      </w: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rPr>
          <w:rFonts w:ascii="Times New Roman" w:hAnsi="Times New Roman"/>
          <w:sz w:val="24"/>
          <w:szCs w:val="24"/>
        </w:rPr>
      </w:pPr>
    </w:p>
    <w:tbl>
      <w:tblPr>
        <w:tblpPr w:leftFromText="180" w:rightFromText="180" w:vertAnchor="text" w:horzAnchor="margin" w:tblpXSpec="right" w:tblpY="-46"/>
        <w:tblW w:w="0" w:type="auto"/>
        <w:tblLook w:val="04A0"/>
      </w:tblPr>
      <w:tblGrid>
        <w:gridCol w:w="3315"/>
      </w:tblGrid>
      <w:tr w:rsidR="001F6848" w:rsidRPr="00EB29F0" w:rsidTr="00D06558">
        <w:trPr>
          <w:trHeight w:val="762"/>
        </w:trPr>
        <w:tc>
          <w:tcPr>
            <w:tcW w:w="3315" w:type="dxa"/>
          </w:tcPr>
          <w:p w:rsidR="001F6848" w:rsidRPr="00EB29F0" w:rsidRDefault="001F6848" w:rsidP="001F6848">
            <w:pPr>
              <w:pStyle w:val="a8"/>
              <w:rPr>
                <w:rFonts w:ascii="Times New Roman" w:hAnsi="Times New Roman"/>
                <w:sz w:val="24"/>
                <w:szCs w:val="24"/>
              </w:rPr>
            </w:pPr>
          </w:p>
        </w:tc>
      </w:tr>
    </w:tbl>
    <w:p w:rsidR="001F6848" w:rsidRPr="00EB29F0" w:rsidRDefault="001F6848" w:rsidP="001F6848">
      <w:pPr>
        <w:pStyle w:val="a8"/>
        <w:rPr>
          <w:rFonts w:ascii="Times New Roman" w:hAnsi="Times New Roman"/>
          <w:sz w:val="24"/>
          <w:szCs w:val="24"/>
        </w:rPr>
      </w:pPr>
    </w:p>
    <w:p w:rsidR="001F6848" w:rsidRPr="00EB29F0" w:rsidRDefault="001F6848" w:rsidP="001F6848">
      <w:pPr>
        <w:pStyle w:val="a8"/>
        <w:rPr>
          <w:rFonts w:ascii="Times New Roman" w:hAnsi="Times New Roman"/>
          <w:sz w:val="24"/>
          <w:szCs w:val="24"/>
        </w:rPr>
      </w:pPr>
    </w:p>
    <w:p w:rsidR="001F6848" w:rsidRPr="00EB29F0" w:rsidRDefault="001F6848" w:rsidP="001F6848">
      <w:pPr>
        <w:pStyle w:val="a8"/>
        <w:rPr>
          <w:rFonts w:ascii="Times New Roman" w:hAnsi="Times New Roman"/>
          <w:sz w:val="24"/>
          <w:szCs w:val="24"/>
        </w:rPr>
      </w:pPr>
    </w:p>
    <w:p w:rsidR="001F6848" w:rsidRPr="00EB29F0" w:rsidRDefault="001F6848" w:rsidP="001F6848">
      <w:pPr>
        <w:pStyle w:val="a8"/>
        <w:rPr>
          <w:rFonts w:ascii="Times New Roman" w:hAnsi="Times New Roman"/>
          <w:sz w:val="24"/>
          <w:szCs w:val="24"/>
        </w:rPr>
      </w:pP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jc w:val="center"/>
        <w:rPr>
          <w:rFonts w:ascii="Times New Roman" w:hAnsi="Times New Roman"/>
          <w:b/>
          <w:sz w:val="24"/>
          <w:szCs w:val="24"/>
        </w:rPr>
      </w:pPr>
      <w:r w:rsidRPr="00EB29F0">
        <w:rPr>
          <w:rFonts w:ascii="Times New Roman" w:hAnsi="Times New Roman"/>
          <w:b/>
          <w:sz w:val="24"/>
          <w:szCs w:val="24"/>
        </w:rPr>
        <w:t>«Умелые ручки»</w:t>
      </w:r>
    </w:p>
    <w:p w:rsidR="001F6848" w:rsidRPr="00EB29F0" w:rsidRDefault="001F6848" w:rsidP="001F6848">
      <w:pPr>
        <w:pStyle w:val="a8"/>
        <w:jc w:val="center"/>
        <w:rPr>
          <w:rFonts w:ascii="Times New Roman" w:hAnsi="Times New Roman"/>
          <w:sz w:val="24"/>
          <w:szCs w:val="24"/>
        </w:rPr>
      </w:pPr>
      <w:r w:rsidRPr="00EB29F0">
        <w:rPr>
          <w:rFonts w:ascii="Times New Roman" w:hAnsi="Times New Roman"/>
          <w:sz w:val="24"/>
          <w:szCs w:val="24"/>
        </w:rPr>
        <w:t>Методические рекомендации для родителей</w:t>
      </w: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jc w:val="right"/>
        <w:rPr>
          <w:rFonts w:ascii="Times New Roman" w:hAnsi="Times New Roman"/>
          <w:sz w:val="24"/>
          <w:szCs w:val="24"/>
        </w:rPr>
      </w:pPr>
      <w:r w:rsidRPr="00EB29F0">
        <w:rPr>
          <w:rFonts w:ascii="Times New Roman" w:hAnsi="Times New Roman"/>
          <w:sz w:val="24"/>
          <w:szCs w:val="24"/>
        </w:rPr>
        <w:t>Автор: Н. В. Разживина,</w:t>
      </w:r>
    </w:p>
    <w:p w:rsidR="001F6848" w:rsidRPr="00EB29F0" w:rsidRDefault="001F6848" w:rsidP="001F6848">
      <w:pPr>
        <w:pStyle w:val="a8"/>
        <w:jc w:val="right"/>
        <w:rPr>
          <w:rFonts w:ascii="Times New Roman" w:hAnsi="Times New Roman"/>
          <w:sz w:val="24"/>
          <w:szCs w:val="24"/>
        </w:rPr>
      </w:pPr>
      <w:r w:rsidRPr="00EB29F0">
        <w:rPr>
          <w:rFonts w:ascii="Times New Roman" w:hAnsi="Times New Roman"/>
          <w:sz w:val="24"/>
          <w:szCs w:val="24"/>
        </w:rPr>
        <w:t>Инструктор по труду</w:t>
      </w: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jc w:val="center"/>
        <w:rPr>
          <w:rFonts w:ascii="Times New Roman" w:hAnsi="Times New Roman"/>
          <w:sz w:val="24"/>
          <w:szCs w:val="24"/>
        </w:rPr>
      </w:pPr>
    </w:p>
    <w:p w:rsidR="001F6848" w:rsidRPr="00EB29F0" w:rsidRDefault="001F6848" w:rsidP="001F6848">
      <w:pPr>
        <w:pStyle w:val="a8"/>
        <w:jc w:val="center"/>
        <w:rPr>
          <w:rFonts w:ascii="Times New Roman" w:hAnsi="Times New Roman"/>
          <w:sz w:val="24"/>
          <w:szCs w:val="24"/>
        </w:rPr>
      </w:pPr>
      <w:r>
        <w:rPr>
          <w:rFonts w:ascii="Times New Roman" w:hAnsi="Times New Roman"/>
          <w:sz w:val="24"/>
          <w:szCs w:val="24"/>
        </w:rPr>
        <w:t>Советский, 2011</w:t>
      </w:r>
      <w:r w:rsidRPr="00EB29F0">
        <w:rPr>
          <w:rFonts w:ascii="Times New Roman" w:hAnsi="Times New Roman"/>
          <w:sz w:val="24"/>
          <w:szCs w:val="24"/>
        </w:rPr>
        <w:t xml:space="preserve"> год</w:t>
      </w:r>
    </w:p>
    <w:p w:rsidR="001F6848" w:rsidRDefault="001F6848" w:rsidP="001F6848">
      <w:pPr>
        <w:pStyle w:val="a8"/>
        <w:jc w:val="center"/>
        <w:rPr>
          <w:rFonts w:ascii="Times New Roman" w:hAnsi="Times New Roman"/>
          <w:sz w:val="24"/>
          <w:szCs w:val="24"/>
        </w:rPr>
      </w:pPr>
    </w:p>
    <w:p w:rsidR="001F6848" w:rsidRDefault="001F6848" w:rsidP="001F6848">
      <w:pPr>
        <w:tabs>
          <w:tab w:val="left" w:pos="8080"/>
          <w:tab w:val="left" w:pos="14601"/>
        </w:tabs>
        <w:ind w:right="-31"/>
        <w:rPr>
          <w:rFonts w:ascii="Times New Roman" w:hAnsi="Times New Roman" w:cs="Times New Roman"/>
          <w:b/>
          <w:sz w:val="24"/>
          <w:szCs w:val="24"/>
        </w:rPr>
      </w:pPr>
    </w:p>
    <w:p w:rsidR="00EC70B3" w:rsidRPr="001F6848" w:rsidRDefault="00EC70B3" w:rsidP="001F6848">
      <w:pPr>
        <w:pStyle w:val="a8"/>
        <w:jc w:val="center"/>
        <w:rPr>
          <w:rFonts w:ascii="Times New Roman" w:hAnsi="Times New Roman"/>
          <w:b/>
          <w:sz w:val="24"/>
          <w:szCs w:val="24"/>
        </w:rPr>
      </w:pPr>
      <w:r w:rsidRPr="001F6848">
        <w:rPr>
          <w:rFonts w:ascii="Times New Roman" w:hAnsi="Times New Roman"/>
          <w:b/>
          <w:sz w:val="24"/>
          <w:szCs w:val="24"/>
        </w:rPr>
        <w:lastRenderedPageBreak/>
        <w:t>Аннотация</w:t>
      </w:r>
    </w:p>
    <w:p w:rsidR="001F6848" w:rsidRPr="001F6848" w:rsidRDefault="00EC70B3" w:rsidP="001F6848">
      <w:pPr>
        <w:pStyle w:val="a8"/>
        <w:jc w:val="both"/>
        <w:rPr>
          <w:rFonts w:ascii="Times New Roman" w:hAnsi="Times New Roman"/>
          <w:sz w:val="24"/>
          <w:szCs w:val="24"/>
        </w:rPr>
      </w:pPr>
      <w:r w:rsidRPr="001F6848">
        <w:rPr>
          <w:rFonts w:ascii="Times New Roman" w:hAnsi="Times New Roman"/>
          <w:sz w:val="24"/>
          <w:szCs w:val="24"/>
        </w:rPr>
        <w:t xml:space="preserve">Аппликация – это рисунок, полученный путем закрепления на </w:t>
      </w:r>
      <w:r w:rsidR="001F6848" w:rsidRPr="001F6848">
        <w:rPr>
          <w:rFonts w:ascii="Times New Roman" w:hAnsi="Times New Roman"/>
          <w:sz w:val="24"/>
          <w:szCs w:val="24"/>
        </w:rPr>
        <w:t xml:space="preserve">какой-либо </w:t>
      </w:r>
      <w:r w:rsidRPr="001F6848">
        <w:rPr>
          <w:rFonts w:ascii="Times New Roman" w:hAnsi="Times New Roman"/>
          <w:sz w:val="24"/>
          <w:szCs w:val="24"/>
        </w:rPr>
        <w:t>основе кусочков различных материалов, предварительно вырезанных по шаблонам (выкройкам). Техника аппликации относится к более поздним видам декоративно- прикладного творчества и пользуется большой популярностью у рукодельниц.</w:t>
      </w:r>
    </w:p>
    <w:p w:rsidR="00EC70B3" w:rsidRPr="001F6848" w:rsidRDefault="00EC70B3" w:rsidP="001F6848">
      <w:pPr>
        <w:pStyle w:val="a8"/>
        <w:jc w:val="both"/>
        <w:rPr>
          <w:rFonts w:ascii="Times New Roman" w:hAnsi="Times New Roman"/>
          <w:sz w:val="24"/>
          <w:szCs w:val="24"/>
        </w:rPr>
      </w:pPr>
      <w:r w:rsidRPr="001F6848">
        <w:rPr>
          <w:rFonts w:ascii="Times New Roman" w:hAnsi="Times New Roman"/>
          <w:sz w:val="24"/>
          <w:szCs w:val="24"/>
        </w:rPr>
        <w:t xml:space="preserve">Аппликация применяется для украшения окружающих </w:t>
      </w:r>
      <w:r w:rsidR="001F6848" w:rsidRPr="001F6848">
        <w:rPr>
          <w:rFonts w:ascii="Times New Roman" w:hAnsi="Times New Roman"/>
          <w:sz w:val="24"/>
          <w:szCs w:val="24"/>
        </w:rPr>
        <w:t>нас предметов</w:t>
      </w:r>
      <w:r w:rsidRPr="001F6848">
        <w:rPr>
          <w:rFonts w:ascii="Times New Roman" w:hAnsi="Times New Roman"/>
          <w:sz w:val="24"/>
          <w:szCs w:val="24"/>
        </w:rPr>
        <w:t xml:space="preserve"> быта (портьер, покрывал, подушек, салфеток и т.д.), для отделки женской и детской одежды, создания пейзажных панно, сумок, поясов и т. д.</w:t>
      </w:r>
    </w:p>
    <w:p w:rsidR="00EC70B3" w:rsidRPr="001F6848" w:rsidRDefault="00EC70B3" w:rsidP="001F6848">
      <w:pPr>
        <w:pStyle w:val="a8"/>
        <w:jc w:val="both"/>
        <w:rPr>
          <w:rFonts w:ascii="Times New Roman" w:hAnsi="Times New Roman"/>
          <w:sz w:val="24"/>
          <w:szCs w:val="24"/>
        </w:rPr>
      </w:pPr>
      <w:r w:rsidRPr="001F6848">
        <w:rPr>
          <w:rFonts w:ascii="Times New Roman" w:hAnsi="Times New Roman"/>
          <w:sz w:val="24"/>
          <w:szCs w:val="24"/>
        </w:rPr>
        <w:t>Для аппликации наряду с бумагой можно использовать ткань любой фактуры, кожу, мех, сухие растения. В зависимости от материала аппликации и назначения самого изделия элементы аппликации крепят к основе либо с помощью клея (ПВА, «Момент», «Суперцемент», клей собственного приготовления), либо вручную иглой, применяя гладьевую, петельную или другую декоративную строчку, либо настрачивают на швейной машине. Более подробно рассмотрим аппликации из ткани с использованием машинной строчки.</w:t>
      </w:r>
    </w:p>
    <w:p w:rsidR="001F6848" w:rsidRPr="001F6848" w:rsidRDefault="001F6848" w:rsidP="001F6848">
      <w:pPr>
        <w:pStyle w:val="a8"/>
        <w:jc w:val="both"/>
        <w:rPr>
          <w:rFonts w:ascii="Times New Roman" w:hAnsi="Times New Roman"/>
          <w:sz w:val="24"/>
          <w:szCs w:val="24"/>
        </w:rPr>
      </w:pPr>
    </w:p>
    <w:p w:rsidR="001F6848" w:rsidRPr="001F6848" w:rsidRDefault="001F6848" w:rsidP="001F6848">
      <w:pPr>
        <w:pStyle w:val="a8"/>
        <w:jc w:val="both"/>
        <w:rPr>
          <w:rFonts w:ascii="Times New Roman" w:hAnsi="Times New Roman"/>
          <w:sz w:val="24"/>
          <w:szCs w:val="24"/>
        </w:rPr>
      </w:pPr>
    </w:p>
    <w:p w:rsidR="001F6848" w:rsidRPr="001F6848" w:rsidRDefault="001F6848" w:rsidP="001F6848">
      <w:pPr>
        <w:pStyle w:val="a8"/>
        <w:jc w:val="both"/>
        <w:rPr>
          <w:rFonts w:ascii="Times New Roman" w:hAnsi="Times New Roman"/>
          <w:sz w:val="24"/>
          <w:szCs w:val="24"/>
        </w:rPr>
      </w:pPr>
    </w:p>
    <w:p w:rsidR="001F6848" w:rsidRPr="001F6848" w:rsidRDefault="001F6848" w:rsidP="001F6848">
      <w:pPr>
        <w:pStyle w:val="a8"/>
        <w:jc w:val="both"/>
        <w:rPr>
          <w:rFonts w:ascii="Times New Roman" w:hAnsi="Times New Roman"/>
          <w:sz w:val="24"/>
          <w:szCs w:val="24"/>
        </w:rPr>
      </w:pPr>
    </w:p>
    <w:p w:rsidR="001F6848" w:rsidRPr="001F6848" w:rsidRDefault="001F6848" w:rsidP="001F6848">
      <w:pPr>
        <w:pStyle w:val="a8"/>
        <w:jc w:val="both"/>
        <w:rPr>
          <w:rFonts w:ascii="Times New Roman" w:hAnsi="Times New Roman"/>
          <w:sz w:val="24"/>
          <w:szCs w:val="24"/>
        </w:rPr>
      </w:pPr>
    </w:p>
    <w:p w:rsidR="001F6848" w:rsidRDefault="001F6848" w:rsidP="001F6848">
      <w:pPr>
        <w:pStyle w:val="a8"/>
        <w:jc w:val="both"/>
        <w:rPr>
          <w:rFonts w:ascii="Times New Roman" w:hAnsi="Times New Roman"/>
          <w:sz w:val="24"/>
          <w:szCs w:val="24"/>
        </w:rPr>
      </w:pPr>
    </w:p>
    <w:p w:rsidR="001F6848" w:rsidRDefault="001F6848" w:rsidP="001F6848">
      <w:pPr>
        <w:pStyle w:val="a8"/>
        <w:jc w:val="both"/>
        <w:rPr>
          <w:rFonts w:ascii="Times New Roman" w:hAnsi="Times New Roman"/>
          <w:sz w:val="24"/>
          <w:szCs w:val="24"/>
        </w:rPr>
      </w:pPr>
    </w:p>
    <w:p w:rsidR="001F6848" w:rsidRDefault="001F6848" w:rsidP="001F6848">
      <w:pPr>
        <w:pStyle w:val="a8"/>
        <w:jc w:val="both"/>
        <w:rPr>
          <w:rFonts w:ascii="Times New Roman" w:hAnsi="Times New Roman"/>
          <w:sz w:val="24"/>
          <w:szCs w:val="24"/>
        </w:rPr>
      </w:pPr>
    </w:p>
    <w:p w:rsidR="001F6848" w:rsidRDefault="001F6848" w:rsidP="001F6848">
      <w:pPr>
        <w:pStyle w:val="a8"/>
        <w:jc w:val="both"/>
        <w:rPr>
          <w:rFonts w:ascii="Times New Roman" w:hAnsi="Times New Roman"/>
          <w:sz w:val="24"/>
          <w:szCs w:val="24"/>
        </w:rPr>
      </w:pPr>
    </w:p>
    <w:p w:rsidR="001F6848" w:rsidRDefault="001F6848" w:rsidP="001F6848">
      <w:pPr>
        <w:pStyle w:val="a8"/>
        <w:jc w:val="both"/>
        <w:rPr>
          <w:rFonts w:ascii="Times New Roman" w:hAnsi="Times New Roman"/>
          <w:sz w:val="24"/>
          <w:szCs w:val="24"/>
        </w:rPr>
      </w:pPr>
    </w:p>
    <w:p w:rsidR="001F6848" w:rsidRDefault="001F6848" w:rsidP="001F6848">
      <w:pPr>
        <w:pStyle w:val="a8"/>
        <w:jc w:val="both"/>
        <w:rPr>
          <w:rFonts w:ascii="Times New Roman" w:hAnsi="Times New Roman"/>
          <w:sz w:val="24"/>
          <w:szCs w:val="24"/>
        </w:rPr>
      </w:pPr>
    </w:p>
    <w:p w:rsidR="001F6848" w:rsidRDefault="001F6848" w:rsidP="001F6848">
      <w:pPr>
        <w:pStyle w:val="a8"/>
        <w:jc w:val="both"/>
        <w:rPr>
          <w:rFonts w:ascii="Times New Roman" w:hAnsi="Times New Roman"/>
          <w:sz w:val="24"/>
          <w:szCs w:val="24"/>
        </w:rPr>
      </w:pPr>
    </w:p>
    <w:p w:rsidR="001F6848" w:rsidRDefault="001F6848" w:rsidP="001F6848">
      <w:pPr>
        <w:pStyle w:val="a8"/>
        <w:jc w:val="both"/>
        <w:rPr>
          <w:rFonts w:ascii="Times New Roman" w:hAnsi="Times New Roman"/>
          <w:sz w:val="24"/>
          <w:szCs w:val="24"/>
        </w:rPr>
      </w:pPr>
    </w:p>
    <w:p w:rsidR="001F6848" w:rsidRDefault="001F6848" w:rsidP="001F6848">
      <w:pPr>
        <w:pStyle w:val="a8"/>
        <w:jc w:val="both"/>
        <w:rPr>
          <w:rFonts w:ascii="Times New Roman" w:hAnsi="Times New Roman"/>
          <w:sz w:val="24"/>
          <w:szCs w:val="24"/>
        </w:rPr>
      </w:pPr>
    </w:p>
    <w:p w:rsidR="001F6848" w:rsidRDefault="001F6848" w:rsidP="001F6848">
      <w:pPr>
        <w:pStyle w:val="a8"/>
        <w:jc w:val="both"/>
        <w:rPr>
          <w:rFonts w:ascii="Times New Roman" w:hAnsi="Times New Roman"/>
          <w:sz w:val="24"/>
          <w:szCs w:val="24"/>
        </w:rPr>
      </w:pPr>
    </w:p>
    <w:p w:rsidR="001F6848" w:rsidRDefault="001F6848" w:rsidP="001F6848">
      <w:pPr>
        <w:pStyle w:val="a8"/>
        <w:jc w:val="both"/>
        <w:rPr>
          <w:rFonts w:ascii="Times New Roman" w:hAnsi="Times New Roman"/>
          <w:sz w:val="24"/>
          <w:szCs w:val="24"/>
        </w:rPr>
      </w:pPr>
    </w:p>
    <w:p w:rsidR="001F6848" w:rsidRDefault="001F6848" w:rsidP="001F6848">
      <w:pPr>
        <w:pStyle w:val="a8"/>
        <w:jc w:val="both"/>
        <w:rPr>
          <w:rFonts w:ascii="Times New Roman" w:hAnsi="Times New Roman"/>
          <w:sz w:val="24"/>
          <w:szCs w:val="24"/>
        </w:rPr>
      </w:pPr>
    </w:p>
    <w:p w:rsidR="001F6848" w:rsidRPr="001F6848" w:rsidRDefault="001F6848" w:rsidP="001F6848">
      <w:pPr>
        <w:pStyle w:val="a8"/>
        <w:jc w:val="both"/>
        <w:rPr>
          <w:rFonts w:ascii="Times New Roman" w:hAnsi="Times New Roman"/>
          <w:sz w:val="24"/>
          <w:szCs w:val="24"/>
        </w:rPr>
      </w:pPr>
    </w:p>
    <w:p w:rsidR="00EC70B3" w:rsidRPr="001F6848" w:rsidRDefault="00EC70B3" w:rsidP="001F6848">
      <w:pPr>
        <w:pStyle w:val="a8"/>
        <w:jc w:val="center"/>
        <w:rPr>
          <w:rFonts w:ascii="Times New Roman" w:hAnsi="Times New Roman"/>
          <w:b/>
          <w:sz w:val="24"/>
          <w:szCs w:val="24"/>
        </w:rPr>
      </w:pPr>
      <w:r w:rsidRPr="001F6848">
        <w:rPr>
          <w:rFonts w:ascii="Times New Roman" w:hAnsi="Times New Roman"/>
          <w:b/>
          <w:sz w:val="24"/>
          <w:szCs w:val="24"/>
        </w:rPr>
        <w:lastRenderedPageBreak/>
        <w:t>Простая аппликация</w:t>
      </w:r>
    </w:p>
    <w:p w:rsidR="001F6848" w:rsidRDefault="00EC70B3" w:rsidP="001F6848">
      <w:pPr>
        <w:pStyle w:val="a8"/>
        <w:jc w:val="both"/>
        <w:rPr>
          <w:rFonts w:ascii="Times New Roman" w:hAnsi="Times New Roman"/>
          <w:sz w:val="24"/>
          <w:szCs w:val="24"/>
        </w:rPr>
      </w:pPr>
      <w:r w:rsidRPr="001F6848">
        <w:rPr>
          <w:rFonts w:ascii="Times New Roman" w:hAnsi="Times New Roman"/>
          <w:sz w:val="24"/>
          <w:szCs w:val="24"/>
        </w:rPr>
        <w:t xml:space="preserve">Простая аппликация – это аппликация, все элементы (детали) которой нашиваются на </w:t>
      </w:r>
      <w:r w:rsidR="001F6848" w:rsidRPr="001F6848">
        <w:rPr>
          <w:rFonts w:ascii="Times New Roman" w:hAnsi="Times New Roman"/>
          <w:sz w:val="24"/>
          <w:szCs w:val="24"/>
        </w:rPr>
        <w:t xml:space="preserve">какой-либо </w:t>
      </w:r>
      <w:r w:rsidRPr="001F6848">
        <w:rPr>
          <w:rFonts w:ascii="Times New Roman" w:hAnsi="Times New Roman"/>
          <w:sz w:val="24"/>
          <w:szCs w:val="24"/>
        </w:rPr>
        <w:t>общий фон. Элементы выкраивают из различных гармоничных по цвету тканей. Как правило, такие аппликации представляют собой одиночные, небольшие фрагменты композиции.</w:t>
      </w:r>
    </w:p>
    <w:p w:rsidR="00EC70B3" w:rsidRPr="001F6848" w:rsidRDefault="00EC70B3" w:rsidP="001F6848">
      <w:pPr>
        <w:pStyle w:val="a8"/>
        <w:jc w:val="center"/>
        <w:rPr>
          <w:rFonts w:ascii="Times New Roman" w:hAnsi="Times New Roman"/>
          <w:sz w:val="24"/>
          <w:szCs w:val="24"/>
        </w:rPr>
      </w:pPr>
      <w:r w:rsidRPr="001F6848">
        <w:rPr>
          <w:rFonts w:ascii="Times New Roman" w:hAnsi="Times New Roman"/>
          <w:sz w:val="24"/>
          <w:szCs w:val="24"/>
        </w:rPr>
        <w:t>Порядок и содержание работы:</w:t>
      </w:r>
    </w:p>
    <w:p w:rsidR="00EC70B3" w:rsidRPr="001F6848" w:rsidRDefault="00D90AE6" w:rsidP="001F6848">
      <w:pPr>
        <w:pStyle w:val="a8"/>
        <w:jc w:val="both"/>
        <w:rPr>
          <w:rFonts w:ascii="Times New Roman" w:hAnsi="Times New Roman"/>
          <w:sz w:val="24"/>
          <w:szCs w:val="24"/>
        </w:rPr>
      </w:pPr>
      <w:r w:rsidRPr="001F6848">
        <w:rPr>
          <w:rFonts w:ascii="Times New Roman" w:hAnsi="Times New Roman"/>
          <w:sz w:val="24"/>
          <w:szCs w:val="24"/>
        </w:rPr>
        <w:t xml:space="preserve">- </w:t>
      </w:r>
      <w:r w:rsidR="00EC70B3" w:rsidRPr="001F6848">
        <w:rPr>
          <w:rFonts w:ascii="Times New Roman" w:hAnsi="Times New Roman"/>
          <w:sz w:val="24"/>
          <w:szCs w:val="24"/>
        </w:rPr>
        <w:t>на ткань, выбранную для основы и соответствующую по размеру будущему изделию, через обезжиренную (цветную) копировальную бумагу переводят контуры рисунка;</w:t>
      </w:r>
    </w:p>
    <w:p w:rsidR="00EC70B3" w:rsidRPr="001F6848" w:rsidRDefault="00D90AE6" w:rsidP="001F6848">
      <w:pPr>
        <w:pStyle w:val="a8"/>
        <w:jc w:val="both"/>
        <w:rPr>
          <w:rFonts w:ascii="Times New Roman" w:hAnsi="Times New Roman"/>
          <w:sz w:val="24"/>
          <w:szCs w:val="24"/>
        </w:rPr>
      </w:pPr>
      <w:r w:rsidRPr="001F6848">
        <w:rPr>
          <w:rFonts w:ascii="Times New Roman" w:hAnsi="Times New Roman"/>
          <w:sz w:val="24"/>
          <w:szCs w:val="24"/>
        </w:rPr>
        <w:t xml:space="preserve">- </w:t>
      </w:r>
      <w:r w:rsidR="00EC70B3" w:rsidRPr="001F6848">
        <w:rPr>
          <w:rFonts w:ascii="Times New Roman" w:hAnsi="Times New Roman"/>
          <w:sz w:val="24"/>
          <w:szCs w:val="24"/>
        </w:rPr>
        <w:t>на каждый из элементов аппликации изготавливают шаблон (выкройку) для выкраивания их из ткани;</w:t>
      </w:r>
    </w:p>
    <w:p w:rsidR="00D90AE6" w:rsidRPr="001F6848" w:rsidRDefault="00D90AE6" w:rsidP="001F6848">
      <w:pPr>
        <w:pStyle w:val="a8"/>
        <w:jc w:val="both"/>
        <w:rPr>
          <w:rFonts w:ascii="Times New Roman" w:hAnsi="Times New Roman"/>
          <w:sz w:val="24"/>
          <w:szCs w:val="24"/>
        </w:rPr>
      </w:pPr>
      <w:r w:rsidRPr="001F6848">
        <w:rPr>
          <w:rFonts w:ascii="Times New Roman" w:hAnsi="Times New Roman"/>
          <w:sz w:val="24"/>
          <w:szCs w:val="24"/>
        </w:rPr>
        <w:t xml:space="preserve">- </w:t>
      </w:r>
      <w:r w:rsidR="00EC70B3" w:rsidRPr="001F6848">
        <w:rPr>
          <w:rFonts w:ascii="Times New Roman" w:hAnsi="Times New Roman"/>
          <w:sz w:val="24"/>
          <w:szCs w:val="24"/>
        </w:rPr>
        <w:t xml:space="preserve">ткани, выбранные для аппликации, подкрахмаливают, на них переводят контуры подготовленных </w:t>
      </w:r>
      <w:r w:rsidR="001F6848" w:rsidRPr="001F6848">
        <w:rPr>
          <w:rFonts w:ascii="Times New Roman" w:hAnsi="Times New Roman"/>
          <w:sz w:val="24"/>
          <w:szCs w:val="24"/>
        </w:rPr>
        <w:t>шаблонов (</w:t>
      </w:r>
      <w:r w:rsidR="00EC70B3" w:rsidRPr="001F6848">
        <w:rPr>
          <w:rFonts w:ascii="Times New Roman" w:hAnsi="Times New Roman"/>
          <w:sz w:val="24"/>
          <w:szCs w:val="24"/>
        </w:rPr>
        <w:t>работать лучше с изнаночной стороны тканей);</w:t>
      </w:r>
    </w:p>
    <w:p w:rsidR="00EC70B3" w:rsidRPr="001F6848" w:rsidRDefault="00D90AE6" w:rsidP="001F6848">
      <w:pPr>
        <w:pStyle w:val="a8"/>
        <w:jc w:val="both"/>
        <w:rPr>
          <w:rFonts w:ascii="Times New Roman" w:hAnsi="Times New Roman"/>
          <w:sz w:val="24"/>
          <w:szCs w:val="24"/>
        </w:rPr>
      </w:pPr>
      <w:r w:rsidRPr="001F6848">
        <w:rPr>
          <w:rFonts w:ascii="Times New Roman" w:hAnsi="Times New Roman"/>
          <w:sz w:val="24"/>
          <w:szCs w:val="24"/>
        </w:rPr>
        <w:t xml:space="preserve">- </w:t>
      </w:r>
      <w:r w:rsidR="00EC70B3" w:rsidRPr="001F6848">
        <w:rPr>
          <w:rFonts w:ascii="Times New Roman" w:hAnsi="Times New Roman"/>
          <w:sz w:val="24"/>
          <w:szCs w:val="24"/>
        </w:rPr>
        <w:t>элементы аппликации вырезают с небольшим припуском в сторону увеличения контура с тем, чтобы в дальнейшем каждый элемент перекрывал собой контур рисунка на основе;</w:t>
      </w:r>
    </w:p>
    <w:p w:rsidR="00EC70B3" w:rsidRPr="001F6848" w:rsidRDefault="00D90AE6" w:rsidP="001F6848">
      <w:pPr>
        <w:pStyle w:val="a8"/>
        <w:jc w:val="both"/>
        <w:rPr>
          <w:rFonts w:ascii="Times New Roman" w:hAnsi="Times New Roman"/>
          <w:sz w:val="24"/>
          <w:szCs w:val="24"/>
        </w:rPr>
      </w:pPr>
      <w:r w:rsidRPr="001F6848">
        <w:rPr>
          <w:rFonts w:ascii="Times New Roman" w:hAnsi="Times New Roman"/>
          <w:sz w:val="24"/>
          <w:szCs w:val="24"/>
        </w:rPr>
        <w:t xml:space="preserve">- </w:t>
      </w:r>
      <w:r w:rsidR="00EC70B3" w:rsidRPr="001F6848">
        <w:rPr>
          <w:rFonts w:ascii="Times New Roman" w:hAnsi="Times New Roman"/>
          <w:sz w:val="24"/>
          <w:szCs w:val="24"/>
        </w:rPr>
        <w:t>для облегчения работы, выкроенные подкрахмаленные элементы (детали) спрыскивают водой, кладут на основу и проутюживают;</w:t>
      </w:r>
    </w:p>
    <w:p w:rsidR="00EC70B3" w:rsidRPr="001F6848" w:rsidRDefault="00D90AE6" w:rsidP="001F6848">
      <w:pPr>
        <w:pStyle w:val="a8"/>
        <w:jc w:val="both"/>
        <w:rPr>
          <w:rFonts w:ascii="Times New Roman" w:hAnsi="Times New Roman"/>
          <w:sz w:val="24"/>
          <w:szCs w:val="24"/>
        </w:rPr>
      </w:pPr>
      <w:r w:rsidRPr="001F6848">
        <w:rPr>
          <w:rFonts w:ascii="Times New Roman" w:hAnsi="Times New Roman"/>
          <w:sz w:val="24"/>
          <w:szCs w:val="24"/>
        </w:rPr>
        <w:t xml:space="preserve">- </w:t>
      </w:r>
      <w:r w:rsidR="00EC70B3" w:rsidRPr="001F6848">
        <w:rPr>
          <w:rFonts w:ascii="Times New Roman" w:hAnsi="Times New Roman"/>
          <w:sz w:val="24"/>
          <w:szCs w:val="24"/>
        </w:rPr>
        <w:t>начинают настрачивание с самого нижнего элемента, т. е. элемента, который лежит только на основе, не перекрывая собой соседних элементов аппликации;</w:t>
      </w:r>
    </w:p>
    <w:p w:rsidR="00EC70B3" w:rsidRPr="001F6848" w:rsidRDefault="00D90AE6" w:rsidP="001F6848">
      <w:pPr>
        <w:pStyle w:val="a8"/>
        <w:jc w:val="both"/>
        <w:rPr>
          <w:rFonts w:ascii="Times New Roman" w:hAnsi="Times New Roman"/>
          <w:sz w:val="24"/>
          <w:szCs w:val="24"/>
        </w:rPr>
      </w:pPr>
      <w:r w:rsidRPr="001F6848">
        <w:rPr>
          <w:rFonts w:ascii="Times New Roman" w:hAnsi="Times New Roman"/>
          <w:sz w:val="24"/>
          <w:szCs w:val="24"/>
        </w:rPr>
        <w:t xml:space="preserve">- </w:t>
      </w:r>
      <w:r w:rsidR="00EC70B3" w:rsidRPr="001F6848">
        <w:rPr>
          <w:rFonts w:ascii="Times New Roman" w:hAnsi="Times New Roman"/>
          <w:sz w:val="24"/>
          <w:szCs w:val="24"/>
        </w:rPr>
        <w:t>каждый элемент настрачивают последовательно в два приема: прямой строчкой с мелким шагом, отступая от контура 1-2 мм, и зигзагообразной строчкой с небольшой шириной частыми стежкам, захватывая контур элемента и прямую строчку;</w:t>
      </w:r>
    </w:p>
    <w:p w:rsidR="00EC70B3" w:rsidRPr="001F6848" w:rsidRDefault="00D90AE6" w:rsidP="001F6848">
      <w:pPr>
        <w:pStyle w:val="a8"/>
        <w:jc w:val="both"/>
        <w:rPr>
          <w:rFonts w:ascii="Times New Roman" w:hAnsi="Times New Roman"/>
          <w:sz w:val="24"/>
          <w:szCs w:val="24"/>
        </w:rPr>
      </w:pPr>
      <w:r w:rsidRPr="001F6848">
        <w:rPr>
          <w:rFonts w:ascii="Times New Roman" w:hAnsi="Times New Roman"/>
          <w:sz w:val="24"/>
          <w:szCs w:val="24"/>
        </w:rPr>
        <w:t xml:space="preserve">- </w:t>
      </w:r>
      <w:r w:rsidR="00EC70B3" w:rsidRPr="001F6848">
        <w:rPr>
          <w:rFonts w:ascii="Times New Roman" w:hAnsi="Times New Roman"/>
          <w:sz w:val="24"/>
          <w:szCs w:val="24"/>
        </w:rPr>
        <w:t>по окончании работы изделие проутюживают с изнаночной стороны.</w:t>
      </w:r>
    </w:p>
    <w:p w:rsidR="00EC70B3" w:rsidRPr="001F6848" w:rsidRDefault="00EC70B3" w:rsidP="001F6848">
      <w:pPr>
        <w:pStyle w:val="a8"/>
        <w:jc w:val="both"/>
        <w:rPr>
          <w:rFonts w:ascii="Times New Roman" w:hAnsi="Times New Roman"/>
          <w:sz w:val="24"/>
          <w:szCs w:val="24"/>
        </w:rPr>
      </w:pPr>
      <w:r w:rsidRPr="001F6848">
        <w:rPr>
          <w:rFonts w:ascii="Times New Roman" w:hAnsi="Times New Roman"/>
          <w:sz w:val="24"/>
          <w:szCs w:val="24"/>
        </w:rPr>
        <w:t xml:space="preserve">Зигзагообразная строчка будет выглядеть более эффективно, если перед началом работы натяжение верхней нитки немного ослабить. Для получения четкого контура рисунка строчку выполняют черными, белыми или более темными по сравнению с общим фоном нитками. Особый вид придают аппликации шелковые нитки, а также металлизированные (золотой или серебряный люрекс). Если используют хлопчатобумажные нитки, то предпочтительнее применять № 50 или 60. Неудачный подбор тканей для аппликации можно сгладить, применив для них нитки приглушенных цветовых </w:t>
      </w:r>
      <w:r w:rsidRPr="001F6848">
        <w:rPr>
          <w:rFonts w:ascii="Times New Roman" w:hAnsi="Times New Roman"/>
          <w:sz w:val="24"/>
          <w:szCs w:val="24"/>
        </w:rPr>
        <w:lastRenderedPageBreak/>
        <w:t>тонов. Расцветку каждого элемента можно подчеркнуть, если настрочить его нитками в цвет ткани. Элементы, выкроенные из одной ткани, но настроченные разными нитками, придают некоторую оригинальность композиции. Если по замыслу исполнителя некоторые элементы аппликации перекрывают друг друга, то каждый нижний элемент выкраивают с припуском на перекрывание его соседним элементом.</w:t>
      </w:r>
    </w:p>
    <w:p w:rsidR="00EC70B3" w:rsidRPr="001F6848" w:rsidRDefault="00EC70B3" w:rsidP="001F6848">
      <w:pPr>
        <w:pStyle w:val="a8"/>
        <w:jc w:val="both"/>
        <w:rPr>
          <w:rFonts w:ascii="Times New Roman" w:hAnsi="Times New Roman"/>
          <w:sz w:val="24"/>
          <w:szCs w:val="24"/>
        </w:rPr>
      </w:pPr>
      <w:r w:rsidRPr="001F6848">
        <w:rPr>
          <w:rFonts w:ascii="Times New Roman" w:hAnsi="Times New Roman"/>
          <w:sz w:val="24"/>
          <w:szCs w:val="24"/>
        </w:rPr>
        <w:t xml:space="preserve"> Простую аппликацию широко используют для отделки трикотажных изделий. При этом выделяют несъемную и съемную аппликацию. Для выполнения несъемной аппликации берут хлопчатобумажную ткань размером, превышающим размер будущей аппликации, подкрахмаливают и, спрыснув водой, приутюживают к изнанке трикотажного изделия. Затем ткань приметывают к трикотажу вертикальными и горизонтальными строчками, мелкими стежками. Расстояние между строчками не больше 5 см. С лицевой стороны трикотажа согласно рисунку накладывают подготовленные элементы аппликации, фиксируют их булавками или наметкой и настрачивают. После окончания работы наметочные </w:t>
      </w:r>
      <w:r w:rsidR="001F6848" w:rsidRPr="001F6848">
        <w:rPr>
          <w:rFonts w:ascii="Times New Roman" w:hAnsi="Times New Roman"/>
          <w:sz w:val="24"/>
          <w:szCs w:val="24"/>
        </w:rPr>
        <w:t>стежки убирают</w:t>
      </w:r>
      <w:r w:rsidRPr="001F6848">
        <w:rPr>
          <w:rFonts w:ascii="Times New Roman" w:hAnsi="Times New Roman"/>
          <w:sz w:val="24"/>
          <w:szCs w:val="24"/>
        </w:rPr>
        <w:t>, а ткань на изнанке изделия подрезают вдоль контура шва. Если аппликация выполняется из трикотажного полотна или каких- либо подвижных тканей, то перед началом работы их также следует посадить на клеевую хлопчатобумажную основу или флизелин. Основным преимуществом съемной аппликации является то, что время от времени путем несложных переделок можно произвольно видоизменять ее композицию. Каждый элемент этой аппликации выполняется отдельно и представляет собой законченную деталь.</w:t>
      </w:r>
    </w:p>
    <w:p w:rsidR="00EC70B3" w:rsidRPr="001F6848" w:rsidRDefault="00EC70B3" w:rsidP="001F6848">
      <w:pPr>
        <w:pStyle w:val="a8"/>
        <w:jc w:val="both"/>
        <w:rPr>
          <w:rFonts w:ascii="Times New Roman" w:hAnsi="Times New Roman"/>
          <w:sz w:val="24"/>
          <w:szCs w:val="24"/>
        </w:rPr>
      </w:pPr>
      <w:r w:rsidRPr="001F6848">
        <w:rPr>
          <w:rFonts w:ascii="Times New Roman" w:hAnsi="Times New Roman"/>
          <w:sz w:val="24"/>
          <w:szCs w:val="24"/>
        </w:rPr>
        <w:t xml:space="preserve"> Деталь, как правило, состоит из трех слоев: верхней (лицевой) части, прокладки (флизелин, ватин, синтепон т.д.) и подкладки (любая ткань, закрывающая низ детали). Для получения детали складывают все три слоя, фиксируют их, наносят рисунок и соединяют, выполняя одновременно все декоративные строчки, если такие предусмотрены. Швейные операции осуществляют в два приема, после чего деталь вырезают, стараясь не нарушить шов. Можно применять и другую последовательность работы: выкроить каждый слой отдельно, затем все слои сложить и соединить. Подготовленные таким образом элементы аппликации размещают согласно замыслу на изделии и вручную несколькими стежками закрепляют с изнаночной стороны.</w:t>
      </w:r>
    </w:p>
    <w:p w:rsidR="00EC70B3" w:rsidRPr="001F6848" w:rsidRDefault="00EC70B3" w:rsidP="001F6848">
      <w:pPr>
        <w:pStyle w:val="a8"/>
        <w:jc w:val="center"/>
        <w:rPr>
          <w:rFonts w:ascii="Times New Roman" w:hAnsi="Times New Roman"/>
          <w:b/>
          <w:sz w:val="24"/>
          <w:szCs w:val="24"/>
        </w:rPr>
      </w:pPr>
      <w:r w:rsidRPr="001F6848">
        <w:rPr>
          <w:rFonts w:ascii="Times New Roman" w:hAnsi="Times New Roman"/>
          <w:b/>
          <w:sz w:val="24"/>
          <w:szCs w:val="24"/>
        </w:rPr>
        <w:lastRenderedPageBreak/>
        <w:t>Аппликация с вышивкой</w:t>
      </w:r>
    </w:p>
    <w:p w:rsidR="00EC70B3" w:rsidRPr="001F6848" w:rsidRDefault="00EC70B3" w:rsidP="001F6848">
      <w:pPr>
        <w:pStyle w:val="a8"/>
        <w:jc w:val="both"/>
        <w:rPr>
          <w:rFonts w:ascii="Times New Roman" w:hAnsi="Times New Roman"/>
          <w:sz w:val="24"/>
          <w:szCs w:val="24"/>
        </w:rPr>
      </w:pPr>
      <w:r w:rsidRPr="001F6848">
        <w:rPr>
          <w:rFonts w:ascii="Times New Roman" w:hAnsi="Times New Roman"/>
          <w:sz w:val="24"/>
          <w:szCs w:val="24"/>
        </w:rPr>
        <w:t>Аппликация с вышивкой – это аппликация, полученная прикреплением к ткани, служащей фоном, элементов рисунка любой ручной вышивальной строчкой (краевой гладью, петельным швом и т.д.), а также с помощью шнура. Работу выполняют вручную, применяя кусочки тканей любых видов и размеров. Последовательность выполнения работы такая же, как и для простой аппликации. Разница заключается в том, что, как и при вышивке, полотно фона должно быть хорошо натянуто, а машинный шов заменен ручным. Изделия, изготовленные в этой технике, имеют четкие разделительные линии, дополняются различными украшениями и декоративными элементами.</w:t>
      </w:r>
    </w:p>
    <w:p w:rsidR="006A1070" w:rsidRDefault="00EC70B3" w:rsidP="001F6848">
      <w:pPr>
        <w:pStyle w:val="a8"/>
        <w:jc w:val="both"/>
        <w:rPr>
          <w:rFonts w:ascii="Times New Roman" w:hAnsi="Times New Roman"/>
          <w:sz w:val="24"/>
          <w:szCs w:val="24"/>
        </w:rPr>
      </w:pPr>
      <w:r w:rsidRPr="001F6848">
        <w:rPr>
          <w:rFonts w:ascii="Times New Roman" w:hAnsi="Times New Roman"/>
          <w:sz w:val="24"/>
          <w:szCs w:val="24"/>
        </w:rPr>
        <w:t>Применение ручного шва дает возможность использовать аппликацию с вышивкой в небольших по размеру изделиях, например, в различных аксессуарах (броши, кулоны, и т.д.).</w:t>
      </w:r>
    </w:p>
    <w:p w:rsidR="001F6848" w:rsidRPr="001F6848" w:rsidRDefault="001F6848" w:rsidP="001F6848">
      <w:pPr>
        <w:pStyle w:val="a8"/>
        <w:jc w:val="both"/>
        <w:rPr>
          <w:rFonts w:ascii="Times New Roman" w:hAnsi="Times New Roman"/>
          <w:sz w:val="24"/>
          <w:szCs w:val="24"/>
        </w:rPr>
      </w:pPr>
    </w:p>
    <w:p w:rsidR="00EC70B3" w:rsidRPr="001F6848" w:rsidRDefault="006A1070" w:rsidP="001F6848">
      <w:pPr>
        <w:pStyle w:val="a8"/>
        <w:jc w:val="center"/>
        <w:rPr>
          <w:rFonts w:ascii="Times New Roman" w:hAnsi="Times New Roman"/>
          <w:b/>
          <w:sz w:val="24"/>
          <w:szCs w:val="24"/>
        </w:rPr>
      </w:pPr>
      <w:r w:rsidRPr="001F6848">
        <w:rPr>
          <w:rFonts w:ascii="Times New Roman" w:hAnsi="Times New Roman"/>
          <w:b/>
          <w:sz w:val="24"/>
          <w:szCs w:val="24"/>
        </w:rPr>
        <w:t>Полуобъемная аппликация</w:t>
      </w:r>
    </w:p>
    <w:p w:rsidR="00EC70B3" w:rsidRPr="001F6848" w:rsidRDefault="00EC70B3" w:rsidP="001F6848">
      <w:pPr>
        <w:pStyle w:val="a8"/>
        <w:jc w:val="both"/>
        <w:rPr>
          <w:rFonts w:ascii="Times New Roman" w:hAnsi="Times New Roman"/>
          <w:sz w:val="24"/>
          <w:szCs w:val="24"/>
        </w:rPr>
      </w:pPr>
      <w:r w:rsidRPr="001F6848">
        <w:rPr>
          <w:rFonts w:ascii="Times New Roman" w:hAnsi="Times New Roman"/>
          <w:sz w:val="24"/>
          <w:szCs w:val="24"/>
        </w:rPr>
        <w:t xml:space="preserve">Полуобъемная аппликация (отлетная) - представляет собой разновидность простой аппликации с применением элементов рисунка, частично зафиксированных на фоне. Одна часть детали такой аппликации прикрепляется к </w:t>
      </w:r>
      <w:r w:rsidR="001F6848" w:rsidRPr="001F6848">
        <w:rPr>
          <w:rFonts w:ascii="Times New Roman" w:hAnsi="Times New Roman"/>
          <w:sz w:val="24"/>
          <w:szCs w:val="24"/>
        </w:rPr>
        <w:t>фону, другая</w:t>
      </w:r>
      <w:r w:rsidRPr="001F6848">
        <w:rPr>
          <w:rFonts w:ascii="Times New Roman" w:hAnsi="Times New Roman"/>
          <w:sz w:val="24"/>
          <w:szCs w:val="24"/>
        </w:rPr>
        <w:t xml:space="preserve"> свободно располагается над фоном, придавая рисунку некоторую объемность. Отлетные детали выполняются из неосыпающихся тканей или предварительно обрабатывают до введения детали в аппликацию. Поэтому съемную аппликацию можно назвать и полуобъемной. Материалом для отлетных деталей может </w:t>
      </w:r>
      <w:r w:rsidR="001F6848" w:rsidRPr="001F6848">
        <w:rPr>
          <w:rFonts w:ascii="Times New Roman" w:hAnsi="Times New Roman"/>
          <w:sz w:val="24"/>
          <w:szCs w:val="24"/>
        </w:rPr>
        <w:t>служить не</w:t>
      </w:r>
      <w:r w:rsidRPr="001F6848">
        <w:rPr>
          <w:rFonts w:ascii="Times New Roman" w:hAnsi="Times New Roman"/>
          <w:sz w:val="24"/>
          <w:szCs w:val="24"/>
        </w:rPr>
        <w:t xml:space="preserve"> только ткань, но и тесьма, шнур, бахрома, кружево, шерстяная пряжа и т. д.</w:t>
      </w:r>
    </w:p>
    <w:p w:rsidR="00EC70B3" w:rsidRPr="001F6848" w:rsidRDefault="00EC70B3" w:rsidP="001F6848">
      <w:pPr>
        <w:pStyle w:val="a8"/>
        <w:jc w:val="both"/>
        <w:rPr>
          <w:rFonts w:ascii="Times New Roman" w:hAnsi="Times New Roman"/>
          <w:i/>
          <w:sz w:val="24"/>
          <w:szCs w:val="24"/>
        </w:rPr>
      </w:pPr>
      <w:r w:rsidRPr="001F6848">
        <w:rPr>
          <w:rFonts w:ascii="Times New Roman" w:hAnsi="Times New Roman"/>
          <w:sz w:val="24"/>
          <w:szCs w:val="24"/>
        </w:rPr>
        <w:t>Многослойная аппликация</w:t>
      </w:r>
    </w:p>
    <w:p w:rsidR="00EC70B3" w:rsidRPr="001F6848" w:rsidRDefault="00EC70B3" w:rsidP="001F6848">
      <w:pPr>
        <w:pStyle w:val="a8"/>
        <w:jc w:val="both"/>
        <w:rPr>
          <w:rFonts w:ascii="Times New Roman" w:hAnsi="Times New Roman"/>
          <w:sz w:val="24"/>
          <w:szCs w:val="24"/>
        </w:rPr>
      </w:pPr>
      <w:r w:rsidRPr="001F6848">
        <w:rPr>
          <w:rFonts w:ascii="Times New Roman" w:hAnsi="Times New Roman"/>
          <w:sz w:val="24"/>
          <w:szCs w:val="24"/>
        </w:rPr>
        <w:t>Многослойная аппликация применяется при создании пейзажных или каких- либо других сюжетных композиций лоскутных панно. При работе в технике многослойной аппликации фон основы постепенно закрывается деталями рисунка, создавая сплошное лоскутное полотно.</w:t>
      </w:r>
    </w:p>
    <w:p w:rsidR="001F6848" w:rsidRDefault="001F6848" w:rsidP="001F6848">
      <w:pPr>
        <w:pStyle w:val="a8"/>
        <w:jc w:val="center"/>
        <w:rPr>
          <w:rFonts w:ascii="Times New Roman" w:hAnsi="Times New Roman"/>
          <w:sz w:val="24"/>
          <w:szCs w:val="24"/>
        </w:rPr>
      </w:pPr>
    </w:p>
    <w:p w:rsidR="001F6848" w:rsidRPr="001F6848" w:rsidRDefault="00EC70B3" w:rsidP="001F6848">
      <w:pPr>
        <w:pStyle w:val="a8"/>
        <w:jc w:val="center"/>
        <w:rPr>
          <w:rFonts w:ascii="Times New Roman" w:hAnsi="Times New Roman"/>
          <w:sz w:val="24"/>
          <w:szCs w:val="24"/>
        </w:rPr>
      </w:pPr>
      <w:r w:rsidRPr="001F6848">
        <w:rPr>
          <w:rFonts w:ascii="Times New Roman" w:hAnsi="Times New Roman"/>
          <w:sz w:val="24"/>
          <w:szCs w:val="24"/>
        </w:rPr>
        <w:t>Порядок и содержание работы:</w:t>
      </w:r>
      <w:bookmarkStart w:id="0" w:name="_GoBack"/>
      <w:bookmarkEnd w:id="0"/>
    </w:p>
    <w:p w:rsidR="001F6848" w:rsidRDefault="00D90AE6" w:rsidP="001F6848">
      <w:pPr>
        <w:pStyle w:val="a8"/>
        <w:jc w:val="both"/>
        <w:rPr>
          <w:rFonts w:ascii="Times New Roman" w:hAnsi="Times New Roman"/>
          <w:sz w:val="24"/>
          <w:szCs w:val="24"/>
        </w:rPr>
      </w:pPr>
      <w:r w:rsidRPr="001F6848">
        <w:rPr>
          <w:rFonts w:ascii="Times New Roman" w:hAnsi="Times New Roman"/>
          <w:sz w:val="24"/>
          <w:szCs w:val="24"/>
        </w:rPr>
        <w:t xml:space="preserve">- </w:t>
      </w:r>
      <w:r w:rsidR="00EC70B3" w:rsidRPr="001F6848">
        <w:rPr>
          <w:rFonts w:ascii="Times New Roman" w:hAnsi="Times New Roman"/>
          <w:sz w:val="24"/>
          <w:szCs w:val="24"/>
        </w:rPr>
        <w:t>на каждый элемент рисунка делают выкройку из бумаги (кальки и т. д.);</w:t>
      </w:r>
    </w:p>
    <w:p w:rsidR="00EC70B3" w:rsidRPr="001F6848" w:rsidRDefault="00D90AE6" w:rsidP="001F6848">
      <w:pPr>
        <w:pStyle w:val="a8"/>
        <w:jc w:val="both"/>
        <w:rPr>
          <w:rFonts w:ascii="Times New Roman" w:hAnsi="Times New Roman"/>
          <w:sz w:val="24"/>
          <w:szCs w:val="24"/>
        </w:rPr>
      </w:pPr>
      <w:r w:rsidRPr="001F6848">
        <w:rPr>
          <w:rFonts w:ascii="Times New Roman" w:hAnsi="Times New Roman"/>
          <w:sz w:val="24"/>
          <w:szCs w:val="24"/>
        </w:rPr>
        <w:lastRenderedPageBreak/>
        <w:t xml:space="preserve">- </w:t>
      </w:r>
      <w:r w:rsidR="00EC70B3" w:rsidRPr="001F6848">
        <w:rPr>
          <w:rFonts w:ascii="Times New Roman" w:hAnsi="Times New Roman"/>
          <w:sz w:val="24"/>
          <w:szCs w:val="24"/>
        </w:rPr>
        <w:t>по выкройкам из подобранных тканей вырезают детали аппликации, давая припуск 1-1,5 см на каждую нижнюю деталь для контакта с верхней деталью (деталями);</w:t>
      </w:r>
    </w:p>
    <w:p w:rsidR="00EC70B3" w:rsidRPr="001F6848" w:rsidRDefault="00D90AE6" w:rsidP="001F6848">
      <w:pPr>
        <w:pStyle w:val="a8"/>
        <w:jc w:val="both"/>
        <w:rPr>
          <w:rFonts w:ascii="Times New Roman" w:hAnsi="Times New Roman"/>
          <w:sz w:val="24"/>
          <w:szCs w:val="24"/>
        </w:rPr>
      </w:pPr>
      <w:r w:rsidRPr="001F6848">
        <w:rPr>
          <w:rFonts w:ascii="Times New Roman" w:hAnsi="Times New Roman"/>
          <w:sz w:val="24"/>
          <w:szCs w:val="24"/>
        </w:rPr>
        <w:t xml:space="preserve">- </w:t>
      </w:r>
      <w:r w:rsidR="00EC70B3" w:rsidRPr="001F6848">
        <w:rPr>
          <w:rFonts w:ascii="Times New Roman" w:hAnsi="Times New Roman"/>
          <w:sz w:val="24"/>
          <w:szCs w:val="24"/>
        </w:rPr>
        <w:t>из плотной ткани размером с будущее изделие подготавливают основу и закрывают ее тканью для фона;</w:t>
      </w:r>
    </w:p>
    <w:p w:rsidR="00EC70B3" w:rsidRPr="001F6848" w:rsidRDefault="00D90AE6" w:rsidP="001F6848">
      <w:pPr>
        <w:pStyle w:val="a8"/>
        <w:jc w:val="both"/>
        <w:rPr>
          <w:rFonts w:ascii="Times New Roman" w:hAnsi="Times New Roman"/>
          <w:sz w:val="24"/>
          <w:szCs w:val="24"/>
        </w:rPr>
      </w:pPr>
      <w:r w:rsidRPr="001F6848">
        <w:rPr>
          <w:rFonts w:ascii="Times New Roman" w:hAnsi="Times New Roman"/>
          <w:sz w:val="24"/>
          <w:szCs w:val="24"/>
        </w:rPr>
        <w:t xml:space="preserve">- </w:t>
      </w:r>
      <w:r w:rsidR="00EC70B3" w:rsidRPr="001F6848">
        <w:rPr>
          <w:rFonts w:ascii="Times New Roman" w:hAnsi="Times New Roman"/>
          <w:sz w:val="24"/>
          <w:szCs w:val="24"/>
        </w:rPr>
        <w:t>подготовленные детали последовательно согласно рисунку располагают на фоне в направлении сверху вниз и фиксируют булавками;</w:t>
      </w:r>
    </w:p>
    <w:p w:rsidR="00EC70B3" w:rsidRPr="001F6848" w:rsidRDefault="00D90AE6" w:rsidP="001F6848">
      <w:pPr>
        <w:pStyle w:val="a8"/>
        <w:jc w:val="both"/>
        <w:rPr>
          <w:rFonts w:ascii="Times New Roman" w:hAnsi="Times New Roman"/>
          <w:sz w:val="24"/>
          <w:szCs w:val="24"/>
        </w:rPr>
      </w:pPr>
      <w:r w:rsidRPr="001F6848">
        <w:rPr>
          <w:rFonts w:ascii="Times New Roman" w:hAnsi="Times New Roman"/>
          <w:sz w:val="24"/>
          <w:szCs w:val="24"/>
        </w:rPr>
        <w:t xml:space="preserve">- </w:t>
      </w:r>
      <w:r w:rsidR="00EC70B3" w:rsidRPr="001F6848">
        <w:rPr>
          <w:rFonts w:ascii="Times New Roman" w:hAnsi="Times New Roman"/>
          <w:sz w:val="24"/>
          <w:szCs w:val="24"/>
        </w:rPr>
        <w:t>настрачивание начинают с самой нижней детали, т.е. детали, которая лежит только на фоне, не перекрывая собой соседних деталей</w:t>
      </w:r>
    </w:p>
    <w:p w:rsidR="00EC70B3" w:rsidRPr="001F6848" w:rsidRDefault="00D90AE6" w:rsidP="001F6848">
      <w:pPr>
        <w:pStyle w:val="a8"/>
        <w:jc w:val="both"/>
        <w:rPr>
          <w:rFonts w:ascii="Times New Roman" w:hAnsi="Times New Roman"/>
          <w:sz w:val="24"/>
          <w:szCs w:val="24"/>
        </w:rPr>
      </w:pPr>
      <w:r w:rsidRPr="001F6848">
        <w:rPr>
          <w:rFonts w:ascii="Times New Roman" w:hAnsi="Times New Roman"/>
          <w:sz w:val="24"/>
          <w:szCs w:val="24"/>
        </w:rPr>
        <w:t xml:space="preserve">- </w:t>
      </w:r>
      <w:r w:rsidR="00EC70B3" w:rsidRPr="001F6848">
        <w:rPr>
          <w:rFonts w:ascii="Times New Roman" w:hAnsi="Times New Roman"/>
          <w:sz w:val="24"/>
          <w:szCs w:val="24"/>
        </w:rPr>
        <w:t>После того как деталь настрочена, она становится фоном для остальных деталей. Поиск следующей нижн</w:t>
      </w:r>
      <w:r w:rsidR="002C744B" w:rsidRPr="001F6848">
        <w:rPr>
          <w:rFonts w:ascii="Times New Roman" w:hAnsi="Times New Roman"/>
          <w:sz w:val="24"/>
          <w:szCs w:val="24"/>
        </w:rPr>
        <w:t>ей детали продолжается (рис. 1</w:t>
      </w:r>
      <w:r w:rsidR="00EC70B3" w:rsidRPr="001F6848">
        <w:rPr>
          <w:rFonts w:ascii="Times New Roman" w:hAnsi="Times New Roman"/>
          <w:sz w:val="24"/>
          <w:szCs w:val="24"/>
        </w:rPr>
        <w:t>);</w:t>
      </w:r>
    </w:p>
    <w:p w:rsidR="00EC70B3" w:rsidRPr="001F6848" w:rsidRDefault="00D74B49" w:rsidP="001F6848">
      <w:pPr>
        <w:pStyle w:val="a8"/>
        <w:jc w:val="both"/>
        <w:rPr>
          <w:rFonts w:ascii="Times New Roman" w:hAnsi="Times New Roman"/>
          <w:sz w:val="24"/>
          <w:szCs w:val="24"/>
        </w:rPr>
      </w:pPr>
      <w:r w:rsidRPr="001F6848">
        <w:rPr>
          <w:rFonts w:ascii="Times New Roman" w:hAnsi="Times New Roman"/>
          <w:sz w:val="24"/>
          <w:szCs w:val="24"/>
        </w:rPr>
        <w:t xml:space="preserve">- </w:t>
      </w:r>
      <w:r w:rsidR="00EC70B3" w:rsidRPr="001F6848">
        <w:rPr>
          <w:rFonts w:ascii="Times New Roman" w:hAnsi="Times New Roman"/>
          <w:sz w:val="24"/>
          <w:szCs w:val="24"/>
        </w:rPr>
        <w:t>Каждую деталь настрачивают после</w:t>
      </w:r>
      <w:r w:rsidR="002C744B" w:rsidRPr="001F6848">
        <w:rPr>
          <w:rFonts w:ascii="Times New Roman" w:hAnsi="Times New Roman"/>
          <w:sz w:val="24"/>
          <w:szCs w:val="24"/>
        </w:rPr>
        <w:t>довательно в два приема (рис.2</w:t>
      </w:r>
      <w:r w:rsidR="00EC70B3" w:rsidRPr="001F6848">
        <w:rPr>
          <w:rFonts w:ascii="Times New Roman" w:hAnsi="Times New Roman"/>
          <w:sz w:val="24"/>
          <w:szCs w:val="24"/>
        </w:rPr>
        <w:t>), начиная и заканчивая строчку под соседними деталями: прямой строчкой с мелким шагом, отс</w:t>
      </w:r>
      <w:r w:rsidR="002C744B" w:rsidRPr="001F6848">
        <w:rPr>
          <w:rFonts w:ascii="Times New Roman" w:hAnsi="Times New Roman"/>
          <w:sz w:val="24"/>
          <w:szCs w:val="24"/>
        </w:rPr>
        <w:t>тупая от контура 1-2 мм (рис.2</w:t>
      </w:r>
      <w:r w:rsidR="00EC70B3" w:rsidRPr="001F6848">
        <w:rPr>
          <w:rFonts w:ascii="Times New Roman" w:hAnsi="Times New Roman"/>
          <w:sz w:val="24"/>
          <w:szCs w:val="24"/>
        </w:rPr>
        <w:t>, а), и зигзагообразной строчкой с небольшой шириной частыми стежками, захватывая край к</w:t>
      </w:r>
      <w:r w:rsidR="002C744B" w:rsidRPr="001F6848">
        <w:rPr>
          <w:rFonts w:ascii="Times New Roman" w:hAnsi="Times New Roman"/>
          <w:sz w:val="24"/>
          <w:szCs w:val="24"/>
        </w:rPr>
        <w:t>онтура и прямую строчку (рис.</w:t>
      </w:r>
      <w:r w:rsidR="001F6848" w:rsidRPr="001F6848">
        <w:rPr>
          <w:rFonts w:ascii="Times New Roman" w:hAnsi="Times New Roman"/>
          <w:sz w:val="24"/>
          <w:szCs w:val="24"/>
        </w:rPr>
        <w:t>2, б</w:t>
      </w:r>
      <w:r w:rsidR="00EC70B3" w:rsidRPr="001F6848">
        <w:rPr>
          <w:rFonts w:ascii="Times New Roman" w:hAnsi="Times New Roman"/>
          <w:sz w:val="24"/>
          <w:szCs w:val="24"/>
        </w:rPr>
        <w:t>);</w:t>
      </w:r>
    </w:p>
    <w:p w:rsidR="00EC70B3" w:rsidRPr="001F6848" w:rsidRDefault="00D90AE6" w:rsidP="001F6848">
      <w:pPr>
        <w:pStyle w:val="a8"/>
        <w:jc w:val="both"/>
        <w:rPr>
          <w:rFonts w:ascii="Times New Roman" w:hAnsi="Times New Roman"/>
          <w:sz w:val="24"/>
          <w:szCs w:val="24"/>
        </w:rPr>
      </w:pPr>
      <w:r w:rsidRPr="001F6848">
        <w:rPr>
          <w:rFonts w:ascii="Times New Roman" w:hAnsi="Times New Roman"/>
          <w:sz w:val="24"/>
          <w:szCs w:val="24"/>
        </w:rPr>
        <w:t xml:space="preserve">- </w:t>
      </w:r>
      <w:r w:rsidR="00EC70B3" w:rsidRPr="001F6848">
        <w:rPr>
          <w:rFonts w:ascii="Times New Roman" w:hAnsi="Times New Roman"/>
          <w:sz w:val="24"/>
          <w:szCs w:val="24"/>
        </w:rPr>
        <w:t>Прикрепив все детали, выполняют отделочные и декоративные строчки;</w:t>
      </w:r>
    </w:p>
    <w:p w:rsidR="00EC70B3" w:rsidRPr="001F6848" w:rsidRDefault="00F9395D" w:rsidP="001F6848">
      <w:pPr>
        <w:pStyle w:val="a8"/>
        <w:jc w:val="both"/>
        <w:rPr>
          <w:rFonts w:ascii="Times New Roman" w:hAnsi="Times New Roman"/>
          <w:sz w:val="24"/>
          <w:szCs w:val="24"/>
        </w:rPr>
      </w:pPr>
      <w:r w:rsidRPr="001F6848">
        <w:rPr>
          <w:rFonts w:ascii="Times New Roman" w:hAnsi="Times New Roman"/>
          <w:sz w:val="24"/>
          <w:szCs w:val="24"/>
        </w:rPr>
        <w:t xml:space="preserve">- </w:t>
      </w:r>
      <w:r w:rsidR="00EC70B3" w:rsidRPr="001F6848">
        <w:rPr>
          <w:rFonts w:ascii="Times New Roman" w:hAnsi="Times New Roman"/>
          <w:sz w:val="24"/>
          <w:szCs w:val="24"/>
        </w:rPr>
        <w:t>По окончании работы прокладывают скрепляющую строчку по контуру всего изделия и окантовывают изделие.</w:t>
      </w:r>
    </w:p>
    <w:p w:rsidR="00EC70B3" w:rsidRPr="001F6848" w:rsidRDefault="00F9395D" w:rsidP="001F6848">
      <w:pPr>
        <w:pStyle w:val="a8"/>
        <w:jc w:val="both"/>
        <w:rPr>
          <w:rFonts w:ascii="Times New Roman" w:hAnsi="Times New Roman"/>
          <w:sz w:val="24"/>
          <w:szCs w:val="24"/>
        </w:rPr>
      </w:pPr>
      <w:r w:rsidRPr="001F6848">
        <w:rPr>
          <w:rFonts w:ascii="Times New Roman" w:hAnsi="Times New Roman"/>
          <w:sz w:val="24"/>
          <w:szCs w:val="24"/>
        </w:rPr>
        <w:t xml:space="preserve">- </w:t>
      </w:r>
      <w:r w:rsidR="00EC70B3" w:rsidRPr="001F6848">
        <w:rPr>
          <w:rFonts w:ascii="Times New Roman" w:hAnsi="Times New Roman"/>
          <w:sz w:val="24"/>
          <w:szCs w:val="24"/>
        </w:rPr>
        <w:t>Если для каких- либо элементов рисунка используют осыпающиеся ткани, то перед началом работы их, либо подкрахмаливают, либо сажают на клеевую основу. В этом случае можно также изменить последовательность работы: нанести рисунок на осыпающуюся ткань и, не выкраивая элемента, по контуру проложить зигзагообразную строчку, а лишь затем вырезать элемент и продолжить работу с ним, как и с остальными.</w:t>
      </w:r>
    </w:p>
    <w:p w:rsidR="00EC70B3" w:rsidRPr="001F6848" w:rsidRDefault="00EC70B3" w:rsidP="001F6848">
      <w:pPr>
        <w:pStyle w:val="a8"/>
        <w:jc w:val="both"/>
        <w:rPr>
          <w:rFonts w:ascii="Times New Roman" w:hAnsi="Times New Roman"/>
          <w:sz w:val="24"/>
          <w:szCs w:val="24"/>
        </w:rPr>
      </w:pPr>
      <w:r w:rsidRPr="001F6848">
        <w:rPr>
          <w:rFonts w:ascii="Times New Roman" w:hAnsi="Times New Roman"/>
          <w:sz w:val="24"/>
          <w:szCs w:val="24"/>
        </w:rPr>
        <w:t xml:space="preserve">Для придания объемности отдельным деталям аппликации между основой (фоном) и деталью прокладывают синтепон, ватин или какой- нибудь другой объемный материал. В этом случае при выкраивании детали необходимо предусмотреть припуск на ее увеличение в зависимости от объема прокладки. При выполнении аппликации приходится обрабатывать множество извилистых линий, поворачивая изделие во время швейных операций то вправо, то влево. Чтобы на крутых извилистых линиях зигзагообразная строчка была ровной и </w:t>
      </w:r>
      <w:r w:rsidRPr="001F6848">
        <w:rPr>
          <w:rFonts w:ascii="Times New Roman" w:hAnsi="Times New Roman"/>
          <w:sz w:val="24"/>
          <w:szCs w:val="24"/>
        </w:rPr>
        <w:lastRenderedPageBreak/>
        <w:t xml:space="preserve">без пропусков стежков, поворот изделия производят при опущенной игле и поднятой лапке швейной машины. Кроме того, на тех участках, где изделие поворачивают вокруг иглы по часовой </w:t>
      </w:r>
      <w:r w:rsidR="001F6848" w:rsidRPr="001F6848">
        <w:rPr>
          <w:rFonts w:ascii="Times New Roman" w:hAnsi="Times New Roman"/>
          <w:sz w:val="24"/>
          <w:szCs w:val="24"/>
        </w:rPr>
        <w:t>стрелке, игла</w:t>
      </w:r>
      <w:r w:rsidRPr="001F6848">
        <w:rPr>
          <w:rFonts w:ascii="Times New Roman" w:hAnsi="Times New Roman"/>
          <w:sz w:val="24"/>
          <w:szCs w:val="24"/>
        </w:rPr>
        <w:t xml:space="preserve"> при выполнении зигзагообразной строчки должна находиться справа.</w:t>
      </w:r>
    </w:p>
    <w:p w:rsidR="00EC70B3" w:rsidRPr="001F6848" w:rsidRDefault="00EC70B3" w:rsidP="001F6848">
      <w:pPr>
        <w:pStyle w:val="a8"/>
        <w:jc w:val="both"/>
        <w:rPr>
          <w:rFonts w:ascii="Times New Roman" w:hAnsi="Times New Roman"/>
          <w:sz w:val="24"/>
          <w:szCs w:val="24"/>
        </w:rPr>
      </w:pPr>
      <w:r w:rsidRPr="001F6848">
        <w:rPr>
          <w:rFonts w:ascii="Times New Roman" w:hAnsi="Times New Roman"/>
          <w:sz w:val="24"/>
          <w:szCs w:val="24"/>
        </w:rPr>
        <w:t>Выполнять зигзагообразную строчку следует при ослабленной верхней нитке. Для работы в основном используют хлопчатобумажные нитки № 50 или 60. Шелковые нитки применяют для придания композиции большего контраста и эффекта. Черные и белые нитки нужны для особых случаев. Для всей композиции лучше подбирать какой – либо один нейтральный цвет ниток, являющийся гармоничным для всех элементов рисунка, либо применять нитки в цвет ткани каждой детали.</w:t>
      </w:r>
    </w:p>
    <w:p w:rsidR="00F9395D" w:rsidRPr="001F6848" w:rsidRDefault="00F9395D" w:rsidP="001F6848">
      <w:pPr>
        <w:pStyle w:val="a8"/>
        <w:jc w:val="both"/>
        <w:rPr>
          <w:rFonts w:ascii="Times New Roman" w:hAnsi="Times New Roman"/>
          <w:sz w:val="24"/>
          <w:szCs w:val="24"/>
        </w:rPr>
      </w:pPr>
    </w:p>
    <w:p w:rsidR="002C744B" w:rsidRPr="001F6848" w:rsidRDefault="002C744B" w:rsidP="001F6848">
      <w:pPr>
        <w:pStyle w:val="a8"/>
        <w:jc w:val="both"/>
        <w:rPr>
          <w:rFonts w:ascii="Times New Roman" w:hAnsi="Times New Roman"/>
          <w:sz w:val="24"/>
          <w:szCs w:val="24"/>
        </w:rPr>
      </w:pPr>
    </w:p>
    <w:p w:rsidR="002C744B" w:rsidRPr="001F6848" w:rsidRDefault="001F6848" w:rsidP="001F6848">
      <w:pPr>
        <w:pStyle w:val="a8"/>
        <w:jc w:val="both"/>
        <w:rPr>
          <w:rFonts w:ascii="Times New Roman" w:hAnsi="Times New Roman"/>
          <w:sz w:val="24"/>
          <w:szCs w:val="24"/>
        </w:rPr>
      </w:pPr>
      <w:r w:rsidRPr="001F6848">
        <w:rPr>
          <w:rFonts w:ascii="Times New Roman" w:hAnsi="Times New Roman"/>
          <w:noProof/>
          <w:sz w:val="24"/>
          <w:szCs w:val="24"/>
        </w:rPr>
        <w:drawing>
          <wp:anchor distT="0" distB="0" distL="114300" distR="114300" simplePos="0" relativeHeight="251655168" behindDoc="0" locked="0" layoutInCell="1" allowOverlap="1">
            <wp:simplePos x="0" y="0"/>
            <wp:positionH relativeFrom="margin">
              <wp:posOffset>1896745</wp:posOffset>
            </wp:positionH>
            <wp:positionV relativeFrom="margin">
              <wp:posOffset>2640330</wp:posOffset>
            </wp:positionV>
            <wp:extent cx="2409825" cy="1203960"/>
            <wp:effectExtent l="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b="14286"/>
                    <a:stretch>
                      <a:fillRect/>
                    </a:stretch>
                  </pic:blipFill>
                  <pic:spPr bwMode="auto">
                    <a:xfrm>
                      <a:off x="0" y="0"/>
                      <a:ext cx="2409825" cy="1203960"/>
                    </a:xfrm>
                    <a:prstGeom prst="rect">
                      <a:avLst/>
                    </a:prstGeom>
                    <a:noFill/>
                    <a:ln w="9525">
                      <a:noFill/>
                      <a:miter lim="800000"/>
                      <a:headEnd/>
                      <a:tailEnd/>
                    </a:ln>
                  </pic:spPr>
                </pic:pic>
              </a:graphicData>
            </a:graphic>
          </wp:anchor>
        </w:drawing>
      </w:r>
      <w:r w:rsidRPr="001F6848">
        <w:rPr>
          <w:rFonts w:ascii="Times New Roman" w:hAnsi="Times New Roman"/>
          <w:noProof/>
          <w:sz w:val="24"/>
          <w:szCs w:val="24"/>
        </w:rPr>
        <w:drawing>
          <wp:anchor distT="0" distB="0" distL="114300" distR="114300" simplePos="0" relativeHeight="251670528" behindDoc="1" locked="0" layoutInCell="1" allowOverlap="1">
            <wp:simplePos x="0" y="0"/>
            <wp:positionH relativeFrom="margin">
              <wp:posOffset>115570</wp:posOffset>
            </wp:positionH>
            <wp:positionV relativeFrom="margin">
              <wp:posOffset>2640330</wp:posOffset>
            </wp:positionV>
            <wp:extent cx="1423035" cy="1320800"/>
            <wp:effectExtent l="0" t="0" r="0" b="0"/>
            <wp:wrapTight wrapText="bothSides">
              <wp:wrapPolygon edited="0">
                <wp:start x="0" y="0"/>
                <wp:lineTo x="0" y="21185"/>
                <wp:lineTo x="21398" y="21185"/>
                <wp:lineTo x="21398" y="0"/>
                <wp:lineTo x="0" y="0"/>
              </wp:wrapPolygon>
            </wp:wrapT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11308" b="-41"/>
                    <a:stretch>
                      <a:fillRect/>
                    </a:stretch>
                  </pic:blipFill>
                  <pic:spPr bwMode="auto">
                    <a:xfrm>
                      <a:off x="0" y="0"/>
                      <a:ext cx="1423035" cy="1320800"/>
                    </a:xfrm>
                    <a:prstGeom prst="rect">
                      <a:avLst/>
                    </a:prstGeom>
                    <a:noFill/>
                    <a:ln w="9525">
                      <a:noFill/>
                      <a:miter lim="800000"/>
                      <a:headEnd/>
                      <a:tailEnd/>
                    </a:ln>
                  </pic:spPr>
                </pic:pic>
              </a:graphicData>
            </a:graphic>
          </wp:anchor>
        </w:drawing>
      </w:r>
    </w:p>
    <w:p w:rsidR="002C744B" w:rsidRPr="001F6848" w:rsidRDefault="002C744B" w:rsidP="001F6848">
      <w:pPr>
        <w:pStyle w:val="a8"/>
        <w:jc w:val="both"/>
        <w:rPr>
          <w:rFonts w:ascii="Times New Roman" w:hAnsi="Times New Roman"/>
          <w:sz w:val="24"/>
          <w:szCs w:val="24"/>
        </w:rPr>
      </w:pPr>
    </w:p>
    <w:p w:rsidR="002C744B" w:rsidRPr="001F6848" w:rsidRDefault="002C744B" w:rsidP="001F6848">
      <w:pPr>
        <w:pStyle w:val="a8"/>
        <w:jc w:val="both"/>
        <w:rPr>
          <w:rFonts w:ascii="Times New Roman" w:hAnsi="Times New Roman"/>
          <w:sz w:val="24"/>
          <w:szCs w:val="24"/>
        </w:rPr>
      </w:pPr>
    </w:p>
    <w:p w:rsidR="002C744B" w:rsidRPr="001F6848" w:rsidRDefault="002C744B" w:rsidP="001F6848">
      <w:pPr>
        <w:pStyle w:val="a8"/>
        <w:jc w:val="both"/>
        <w:rPr>
          <w:rFonts w:ascii="Times New Roman" w:hAnsi="Times New Roman"/>
          <w:sz w:val="24"/>
          <w:szCs w:val="24"/>
        </w:rPr>
      </w:pPr>
    </w:p>
    <w:p w:rsidR="002C744B" w:rsidRPr="001F6848" w:rsidRDefault="001F6848" w:rsidP="001F6848">
      <w:pPr>
        <w:pStyle w:val="a8"/>
        <w:jc w:val="both"/>
        <w:rPr>
          <w:rFonts w:ascii="Times New Roman" w:hAnsi="Times New Roman"/>
          <w:sz w:val="24"/>
          <w:szCs w:val="24"/>
        </w:rPr>
      </w:pPr>
      <w:r w:rsidRPr="001F6848">
        <w:rPr>
          <w:rFonts w:ascii="Times New Roman" w:hAnsi="Times New Roman"/>
          <w:noProof/>
          <w:sz w:val="24"/>
          <w:szCs w:val="24"/>
        </w:rPr>
        <w:drawing>
          <wp:anchor distT="0" distB="0" distL="114300" distR="114300" simplePos="0" relativeHeight="251676672" behindDoc="1" locked="0" layoutInCell="1" allowOverlap="1">
            <wp:simplePos x="0" y="0"/>
            <wp:positionH relativeFrom="margin">
              <wp:posOffset>1410970</wp:posOffset>
            </wp:positionH>
            <wp:positionV relativeFrom="margin">
              <wp:posOffset>4396105</wp:posOffset>
            </wp:positionV>
            <wp:extent cx="1829435" cy="1858010"/>
            <wp:effectExtent l="19050" t="0" r="0" b="0"/>
            <wp:wrapSquare wrapText="bothSides"/>
            <wp:docPr id="4" name="Рисунок 2" descr="2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А.jpg"/>
                    <pic:cNvPicPr/>
                  </pic:nvPicPr>
                  <pic:blipFill>
                    <a:blip r:embed="rId9" cstate="print"/>
                    <a:stretch>
                      <a:fillRect/>
                    </a:stretch>
                  </pic:blipFill>
                  <pic:spPr>
                    <a:xfrm>
                      <a:off x="0" y="0"/>
                      <a:ext cx="1829435" cy="1858010"/>
                    </a:xfrm>
                    <a:prstGeom prst="rect">
                      <a:avLst/>
                    </a:prstGeom>
                  </pic:spPr>
                </pic:pic>
              </a:graphicData>
            </a:graphic>
          </wp:anchor>
        </w:drawing>
      </w:r>
      <w:r w:rsidR="002C744B" w:rsidRPr="001F6848">
        <w:rPr>
          <w:rFonts w:ascii="Times New Roman" w:hAnsi="Times New Roman"/>
          <w:sz w:val="24"/>
          <w:szCs w:val="24"/>
        </w:rPr>
        <w:br w:type="page"/>
      </w:r>
    </w:p>
    <w:p w:rsidR="00EC70B3" w:rsidRPr="001F6848" w:rsidRDefault="00EC70B3" w:rsidP="001F6848">
      <w:pPr>
        <w:pStyle w:val="a8"/>
        <w:jc w:val="center"/>
        <w:rPr>
          <w:rFonts w:ascii="Times New Roman" w:hAnsi="Times New Roman"/>
          <w:b/>
          <w:sz w:val="24"/>
          <w:szCs w:val="24"/>
        </w:rPr>
      </w:pPr>
      <w:r w:rsidRPr="001F6848">
        <w:rPr>
          <w:rFonts w:ascii="Times New Roman" w:hAnsi="Times New Roman"/>
          <w:b/>
          <w:sz w:val="24"/>
          <w:szCs w:val="24"/>
        </w:rPr>
        <w:lastRenderedPageBreak/>
        <w:t>Используемая литература</w:t>
      </w:r>
    </w:p>
    <w:p w:rsidR="00D90AE6" w:rsidRPr="001F6848" w:rsidRDefault="00EC70B3" w:rsidP="001F6848">
      <w:pPr>
        <w:pStyle w:val="a8"/>
        <w:jc w:val="both"/>
        <w:rPr>
          <w:rFonts w:ascii="Times New Roman" w:hAnsi="Times New Roman"/>
          <w:sz w:val="24"/>
          <w:szCs w:val="24"/>
        </w:rPr>
      </w:pPr>
      <w:r w:rsidRPr="001F6848">
        <w:rPr>
          <w:rFonts w:ascii="Times New Roman" w:hAnsi="Times New Roman"/>
          <w:sz w:val="24"/>
          <w:szCs w:val="24"/>
        </w:rPr>
        <w:t xml:space="preserve">1.И.Ю. </w:t>
      </w:r>
      <w:r w:rsidR="001F6848" w:rsidRPr="001F6848">
        <w:rPr>
          <w:rFonts w:ascii="Times New Roman" w:hAnsi="Times New Roman"/>
          <w:sz w:val="24"/>
          <w:szCs w:val="24"/>
        </w:rPr>
        <w:t>Костикова «</w:t>
      </w:r>
      <w:r w:rsidR="003A33BD" w:rsidRPr="001F6848">
        <w:rPr>
          <w:rFonts w:ascii="Times New Roman" w:hAnsi="Times New Roman"/>
          <w:sz w:val="24"/>
          <w:szCs w:val="24"/>
        </w:rPr>
        <w:t>Ш</w:t>
      </w:r>
      <w:r w:rsidR="008F1C89" w:rsidRPr="001F6848">
        <w:rPr>
          <w:rFonts w:ascii="Times New Roman" w:hAnsi="Times New Roman"/>
          <w:sz w:val="24"/>
          <w:szCs w:val="24"/>
        </w:rPr>
        <w:t xml:space="preserve">кола лоскутной </w:t>
      </w:r>
      <w:r w:rsidR="001F6848" w:rsidRPr="001F6848">
        <w:rPr>
          <w:rFonts w:ascii="Times New Roman" w:hAnsi="Times New Roman"/>
          <w:sz w:val="24"/>
          <w:szCs w:val="24"/>
        </w:rPr>
        <w:t>техники. -</w:t>
      </w:r>
      <w:r w:rsidR="008F1C89" w:rsidRPr="001F6848">
        <w:rPr>
          <w:rFonts w:ascii="Times New Roman" w:hAnsi="Times New Roman"/>
          <w:sz w:val="24"/>
          <w:szCs w:val="24"/>
        </w:rPr>
        <w:t xml:space="preserve"> М.: Культура и </w:t>
      </w:r>
      <w:r w:rsidR="001F6848" w:rsidRPr="001F6848">
        <w:rPr>
          <w:rFonts w:ascii="Times New Roman" w:hAnsi="Times New Roman"/>
          <w:sz w:val="24"/>
          <w:szCs w:val="24"/>
        </w:rPr>
        <w:t>традиции, 2000</w:t>
      </w:r>
      <w:r w:rsidR="008F1C89" w:rsidRPr="001F6848">
        <w:rPr>
          <w:rFonts w:ascii="Times New Roman" w:hAnsi="Times New Roman"/>
          <w:sz w:val="24"/>
          <w:szCs w:val="24"/>
        </w:rPr>
        <w:t>-200 с.: ил.</w:t>
      </w:r>
    </w:p>
    <w:p w:rsidR="00EC70B3" w:rsidRPr="001F6848" w:rsidRDefault="00EC70B3" w:rsidP="001F6848">
      <w:pPr>
        <w:pStyle w:val="a8"/>
        <w:jc w:val="both"/>
        <w:rPr>
          <w:rFonts w:ascii="Times New Roman" w:hAnsi="Times New Roman"/>
          <w:sz w:val="24"/>
          <w:szCs w:val="24"/>
        </w:rPr>
      </w:pPr>
      <w:r w:rsidRPr="001F6848">
        <w:rPr>
          <w:rFonts w:ascii="Times New Roman" w:hAnsi="Times New Roman"/>
          <w:sz w:val="24"/>
          <w:szCs w:val="24"/>
        </w:rPr>
        <w:t>2</w:t>
      </w:r>
      <w:r w:rsidR="008F1C89" w:rsidRPr="001F6848">
        <w:rPr>
          <w:rFonts w:ascii="Times New Roman" w:hAnsi="Times New Roman"/>
          <w:sz w:val="24"/>
          <w:szCs w:val="24"/>
        </w:rPr>
        <w:t xml:space="preserve">.  Нагибина М. И. Чудеса из ткани своими руками. Популярное пособие для родителей и педагогов. /Художники М.В. Душин, В.Н. </w:t>
      </w:r>
      <w:r w:rsidR="001F6848" w:rsidRPr="001F6848">
        <w:rPr>
          <w:rFonts w:ascii="Times New Roman" w:hAnsi="Times New Roman"/>
          <w:sz w:val="24"/>
          <w:szCs w:val="24"/>
        </w:rPr>
        <w:t>Куров. -</w:t>
      </w:r>
      <w:r w:rsidR="008F1C89" w:rsidRPr="001F6848">
        <w:rPr>
          <w:rFonts w:ascii="Times New Roman" w:hAnsi="Times New Roman"/>
          <w:sz w:val="24"/>
          <w:szCs w:val="24"/>
        </w:rPr>
        <w:t xml:space="preserve"> Ярославль: «</w:t>
      </w:r>
      <w:r w:rsidR="001F6848" w:rsidRPr="001F6848">
        <w:rPr>
          <w:rFonts w:ascii="Times New Roman" w:hAnsi="Times New Roman"/>
          <w:sz w:val="24"/>
          <w:szCs w:val="24"/>
        </w:rPr>
        <w:t>Академия развития</w:t>
      </w:r>
      <w:r w:rsidR="008F1C89" w:rsidRPr="001F6848">
        <w:rPr>
          <w:rFonts w:ascii="Times New Roman" w:hAnsi="Times New Roman"/>
          <w:sz w:val="24"/>
          <w:szCs w:val="24"/>
        </w:rPr>
        <w:t xml:space="preserve">», 1997. – 208 с., ил. – (Серия: </w:t>
      </w:r>
      <w:r w:rsidR="006A1070" w:rsidRPr="001F6848">
        <w:rPr>
          <w:rFonts w:ascii="Times New Roman" w:hAnsi="Times New Roman"/>
          <w:sz w:val="24"/>
          <w:szCs w:val="24"/>
        </w:rPr>
        <w:t>«Вместе учимся мастерить»).</w:t>
      </w:r>
    </w:p>
    <w:p w:rsidR="00EC70B3" w:rsidRPr="001F6848" w:rsidRDefault="00EC70B3" w:rsidP="001F6848">
      <w:pPr>
        <w:pStyle w:val="a8"/>
        <w:jc w:val="both"/>
        <w:rPr>
          <w:rFonts w:ascii="Times New Roman" w:hAnsi="Times New Roman"/>
          <w:sz w:val="24"/>
          <w:szCs w:val="24"/>
        </w:rPr>
      </w:pPr>
    </w:p>
    <w:p w:rsidR="00EC70B3" w:rsidRPr="001F6848" w:rsidRDefault="00EC70B3" w:rsidP="001F6848">
      <w:pPr>
        <w:pStyle w:val="a8"/>
        <w:jc w:val="both"/>
        <w:rPr>
          <w:rFonts w:ascii="Times New Roman" w:hAnsi="Times New Roman"/>
          <w:i/>
          <w:sz w:val="24"/>
          <w:szCs w:val="24"/>
        </w:rPr>
      </w:pPr>
    </w:p>
    <w:p w:rsidR="00EC70B3" w:rsidRPr="001F6848" w:rsidRDefault="00EC70B3" w:rsidP="001F6848">
      <w:pPr>
        <w:pStyle w:val="a8"/>
        <w:jc w:val="both"/>
        <w:rPr>
          <w:rFonts w:ascii="Times New Roman" w:hAnsi="Times New Roman"/>
          <w:i/>
          <w:sz w:val="24"/>
          <w:szCs w:val="24"/>
        </w:rPr>
      </w:pPr>
    </w:p>
    <w:p w:rsidR="00EC70B3" w:rsidRPr="001F6848" w:rsidRDefault="00EC70B3" w:rsidP="001F6848">
      <w:pPr>
        <w:pStyle w:val="a8"/>
        <w:jc w:val="both"/>
        <w:rPr>
          <w:rFonts w:ascii="Times New Roman" w:hAnsi="Times New Roman"/>
          <w:i/>
          <w:sz w:val="24"/>
          <w:szCs w:val="24"/>
        </w:rPr>
      </w:pPr>
    </w:p>
    <w:p w:rsidR="00DF0864" w:rsidRPr="001F6848" w:rsidRDefault="00DF0864" w:rsidP="001F6848">
      <w:pPr>
        <w:pStyle w:val="a8"/>
        <w:jc w:val="both"/>
        <w:rPr>
          <w:rFonts w:ascii="Times New Roman" w:hAnsi="Times New Roman"/>
          <w:sz w:val="24"/>
          <w:szCs w:val="24"/>
        </w:rPr>
      </w:pPr>
    </w:p>
    <w:sectPr w:rsidR="00DF0864" w:rsidRPr="001F6848" w:rsidSect="00F9395D">
      <w:footerReference w:type="default" r:id="rId10"/>
      <w:pgSz w:w="8419" w:h="11906" w:orient="landscape"/>
      <w:pgMar w:top="567" w:right="567" w:bottom="567" w:left="567"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200" w:rsidRDefault="003F6200" w:rsidP="00F9395D">
      <w:pPr>
        <w:spacing w:after="0" w:line="240" w:lineRule="auto"/>
      </w:pPr>
      <w:r>
        <w:separator/>
      </w:r>
    </w:p>
  </w:endnote>
  <w:endnote w:type="continuationSeparator" w:id="1">
    <w:p w:rsidR="003F6200" w:rsidRDefault="003F6200" w:rsidP="00F93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5D" w:rsidRDefault="00F939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200" w:rsidRDefault="003F6200" w:rsidP="00F9395D">
      <w:pPr>
        <w:spacing w:after="0" w:line="240" w:lineRule="auto"/>
      </w:pPr>
      <w:r>
        <w:separator/>
      </w:r>
    </w:p>
  </w:footnote>
  <w:footnote w:type="continuationSeparator" w:id="1">
    <w:p w:rsidR="003F6200" w:rsidRDefault="003F6200" w:rsidP="00F93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76799"/>
    <w:multiLevelType w:val="hybridMultilevel"/>
    <w:tmpl w:val="310AC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020DEA"/>
    <w:multiLevelType w:val="hybridMultilevel"/>
    <w:tmpl w:val="E4506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7C221B"/>
    <w:multiLevelType w:val="hybridMultilevel"/>
    <w:tmpl w:val="B0FC5F76"/>
    <w:lvl w:ilvl="0" w:tplc="B71072E8">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4852AC2"/>
    <w:multiLevelType w:val="hybridMultilevel"/>
    <w:tmpl w:val="FF9E1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37091D"/>
    <w:multiLevelType w:val="hybridMultilevel"/>
    <w:tmpl w:val="59847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F373EB"/>
    <w:multiLevelType w:val="hybridMultilevel"/>
    <w:tmpl w:val="E4506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E23229"/>
    <w:multiLevelType w:val="hybridMultilevel"/>
    <w:tmpl w:val="220ED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A252F5"/>
    <w:multiLevelType w:val="hybridMultilevel"/>
    <w:tmpl w:val="E4506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7"/>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footnotePr>
    <w:footnote w:id="0"/>
    <w:footnote w:id="1"/>
  </w:footnotePr>
  <w:endnotePr>
    <w:endnote w:id="0"/>
    <w:endnote w:id="1"/>
  </w:endnotePr>
  <w:compat>
    <w:useFELayout/>
  </w:compat>
  <w:rsids>
    <w:rsidRoot w:val="00EC70B3"/>
    <w:rsid w:val="000C052D"/>
    <w:rsid w:val="001F6848"/>
    <w:rsid w:val="002C744B"/>
    <w:rsid w:val="002D66C2"/>
    <w:rsid w:val="003A33BD"/>
    <w:rsid w:val="003F6200"/>
    <w:rsid w:val="00402479"/>
    <w:rsid w:val="00511834"/>
    <w:rsid w:val="00525826"/>
    <w:rsid w:val="006A1070"/>
    <w:rsid w:val="008F1C89"/>
    <w:rsid w:val="009D4D3A"/>
    <w:rsid w:val="009F25F5"/>
    <w:rsid w:val="00A001F9"/>
    <w:rsid w:val="00C8120B"/>
    <w:rsid w:val="00D74B49"/>
    <w:rsid w:val="00D90AE6"/>
    <w:rsid w:val="00DC6307"/>
    <w:rsid w:val="00DF0864"/>
    <w:rsid w:val="00EC70B3"/>
    <w:rsid w:val="00F350B3"/>
    <w:rsid w:val="00F93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0B3"/>
    <w:pPr>
      <w:ind w:left="720"/>
      <w:contextualSpacing/>
    </w:pPr>
    <w:rPr>
      <w:rFonts w:eastAsiaTheme="minorHAnsi"/>
      <w:color w:val="000000" w:themeColor="text1"/>
      <w:sz w:val="48"/>
      <w:szCs w:val="18"/>
      <w:vertAlign w:val="superscript"/>
      <w:lang w:eastAsia="en-US"/>
    </w:rPr>
  </w:style>
  <w:style w:type="paragraph" w:styleId="a4">
    <w:name w:val="header"/>
    <w:basedOn w:val="a"/>
    <w:link w:val="a5"/>
    <w:uiPriority w:val="99"/>
    <w:semiHidden/>
    <w:unhideWhenUsed/>
    <w:rsid w:val="00F9395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9395D"/>
  </w:style>
  <w:style w:type="paragraph" w:styleId="a6">
    <w:name w:val="footer"/>
    <w:basedOn w:val="a"/>
    <w:link w:val="a7"/>
    <w:uiPriority w:val="99"/>
    <w:unhideWhenUsed/>
    <w:rsid w:val="00F939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395D"/>
  </w:style>
  <w:style w:type="paragraph" w:styleId="a8">
    <w:name w:val="No Spacing"/>
    <w:link w:val="a9"/>
    <w:uiPriority w:val="1"/>
    <w:qFormat/>
    <w:rsid w:val="001F6848"/>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1F684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1552</Words>
  <Characters>8849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Солнышко</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DNA7 X86</cp:lastModifiedBy>
  <cp:revision>8</cp:revision>
  <cp:lastPrinted>2011-09-09T08:14:00Z</cp:lastPrinted>
  <dcterms:created xsi:type="dcterms:W3CDTF">2011-05-13T06:55:00Z</dcterms:created>
  <dcterms:modified xsi:type="dcterms:W3CDTF">2015-11-09T16:14:00Z</dcterms:modified>
</cp:coreProperties>
</file>